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40DC" w:rsidRDefault="003155D1" w:rsidP="00DE5AFF">
      <w:pPr>
        <w:spacing w:line="440" w:lineRule="exact"/>
        <w:jc w:val="both"/>
        <w:rPr>
          <w:sz w:val="28"/>
        </w:rPr>
      </w:pPr>
      <w:bookmarkStart w:id="0" w:name="_GoBack"/>
      <w:bookmarkEnd w:id="0"/>
      <w:r>
        <w:rPr>
          <w:rFonts w:hint="eastAsia"/>
          <w:sz w:val="28"/>
        </w:rPr>
        <w:t>附件一、草莓</w:t>
      </w:r>
      <w:proofErr w:type="gramStart"/>
      <w:r>
        <w:rPr>
          <w:rFonts w:hint="eastAsia"/>
          <w:sz w:val="28"/>
        </w:rPr>
        <w:t>炭疽病菌之</w:t>
      </w:r>
      <w:proofErr w:type="gramEnd"/>
      <w:r>
        <w:rPr>
          <w:rFonts w:hint="eastAsia"/>
          <w:sz w:val="28"/>
        </w:rPr>
        <w:t>用藥資訊</w:t>
      </w:r>
    </w:p>
    <w:tbl>
      <w:tblPr>
        <w:tblStyle w:val="a5"/>
        <w:tblW w:w="10632" w:type="dxa"/>
        <w:tblInd w:w="-1139" w:type="dxa"/>
        <w:tblLook w:val="04A0" w:firstRow="1" w:lastRow="0" w:firstColumn="1" w:lastColumn="0" w:noHBand="0" w:noVBand="1"/>
      </w:tblPr>
      <w:tblGrid>
        <w:gridCol w:w="2292"/>
        <w:gridCol w:w="1111"/>
        <w:gridCol w:w="1276"/>
        <w:gridCol w:w="992"/>
        <w:gridCol w:w="1134"/>
        <w:gridCol w:w="3827"/>
      </w:tblGrid>
      <w:tr w:rsidR="00B46FDA" w:rsidRPr="00A51FDB" w:rsidTr="00F37F5E">
        <w:tc>
          <w:tcPr>
            <w:tcW w:w="2292" w:type="dxa"/>
            <w:vAlign w:val="center"/>
          </w:tcPr>
          <w:p w:rsidR="00B46FDA" w:rsidRPr="00A51FDB" w:rsidRDefault="00B46FDA" w:rsidP="0075451D">
            <w:pPr>
              <w:pStyle w:val="a6"/>
              <w:spacing w:line="420" w:lineRule="exact"/>
              <w:ind w:leftChars="0" w:left="0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A51FDB">
              <w:rPr>
                <w:rFonts w:eastAsia="標楷體" w:cstheme="minorHAnsi"/>
                <w:sz w:val="28"/>
                <w:szCs w:val="28"/>
              </w:rPr>
              <w:t>藥劑名稱</w:t>
            </w:r>
          </w:p>
        </w:tc>
        <w:tc>
          <w:tcPr>
            <w:tcW w:w="1111" w:type="dxa"/>
            <w:vAlign w:val="center"/>
          </w:tcPr>
          <w:p w:rsidR="00B46FDA" w:rsidRPr="00A51FDB" w:rsidRDefault="00B46FDA" w:rsidP="0075451D">
            <w:pPr>
              <w:pStyle w:val="a6"/>
              <w:spacing w:line="420" w:lineRule="exact"/>
              <w:ind w:leftChars="0" w:left="0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A51FDB">
              <w:rPr>
                <w:rFonts w:eastAsia="標楷體" w:cstheme="minorHAnsi"/>
                <w:sz w:val="28"/>
                <w:szCs w:val="28"/>
              </w:rPr>
              <w:t>作用機制代碼</w:t>
            </w:r>
          </w:p>
          <w:p w:rsidR="00B46FDA" w:rsidRPr="00A51FDB" w:rsidRDefault="00B46FDA" w:rsidP="0075451D">
            <w:pPr>
              <w:pStyle w:val="a6"/>
              <w:spacing w:line="420" w:lineRule="exact"/>
              <w:ind w:leftChars="0" w:left="0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A51FDB">
              <w:rPr>
                <w:rFonts w:eastAsia="標楷體" w:cstheme="minorHAnsi"/>
                <w:sz w:val="28"/>
                <w:szCs w:val="28"/>
              </w:rPr>
              <w:t>(FRAC)</w:t>
            </w:r>
          </w:p>
        </w:tc>
        <w:tc>
          <w:tcPr>
            <w:tcW w:w="1276" w:type="dxa"/>
            <w:vAlign w:val="center"/>
          </w:tcPr>
          <w:p w:rsidR="00B46FDA" w:rsidRPr="00A51FDB" w:rsidRDefault="00B46FDA" w:rsidP="0075451D">
            <w:pPr>
              <w:pStyle w:val="a6"/>
              <w:spacing w:line="420" w:lineRule="exact"/>
              <w:ind w:leftChars="0" w:left="0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A51FDB">
              <w:rPr>
                <w:rFonts w:eastAsia="標楷體" w:cstheme="minorHAnsi"/>
                <w:sz w:val="28"/>
                <w:szCs w:val="28"/>
              </w:rPr>
              <w:t>每公頃施藥量</w:t>
            </w:r>
          </w:p>
          <w:p w:rsidR="00B46FDA" w:rsidRPr="00A51FDB" w:rsidRDefault="00B46FDA" w:rsidP="0075451D">
            <w:pPr>
              <w:pStyle w:val="a6"/>
              <w:spacing w:line="420" w:lineRule="exact"/>
              <w:ind w:leftChars="0" w:left="0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A51FDB">
              <w:rPr>
                <w:rFonts w:eastAsia="標楷體" w:cstheme="minorHAnsi"/>
                <w:sz w:val="18"/>
                <w:szCs w:val="28"/>
              </w:rPr>
              <w:t>(</w:t>
            </w:r>
            <w:r w:rsidRPr="00A51FDB">
              <w:rPr>
                <w:rFonts w:eastAsia="標楷體" w:cstheme="minorHAnsi"/>
                <w:sz w:val="18"/>
                <w:szCs w:val="28"/>
              </w:rPr>
              <w:t>公升或公斤</w:t>
            </w:r>
            <w:r w:rsidRPr="00A51FDB">
              <w:rPr>
                <w:rFonts w:eastAsia="標楷體" w:cstheme="minorHAnsi"/>
                <w:sz w:val="18"/>
                <w:szCs w:val="28"/>
              </w:rPr>
              <w:t>)</w:t>
            </w:r>
          </w:p>
        </w:tc>
        <w:tc>
          <w:tcPr>
            <w:tcW w:w="992" w:type="dxa"/>
            <w:vAlign w:val="center"/>
          </w:tcPr>
          <w:p w:rsidR="00B46FDA" w:rsidRPr="00A51FDB" w:rsidRDefault="00B46FDA" w:rsidP="0075451D">
            <w:pPr>
              <w:pStyle w:val="a6"/>
              <w:spacing w:line="420" w:lineRule="exact"/>
              <w:ind w:leftChars="0" w:left="0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A51FDB">
              <w:rPr>
                <w:rFonts w:eastAsia="標楷體" w:cstheme="minorHAnsi"/>
                <w:sz w:val="28"/>
                <w:szCs w:val="28"/>
              </w:rPr>
              <w:t>稀釋倍數</w:t>
            </w:r>
          </w:p>
        </w:tc>
        <w:tc>
          <w:tcPr>
            <w:tcW w:w="1134" w:type="dxa"/>
            <w:vAlign w:val="center"/>
          </w:tcPr>
          <w:p w:rsidR="00B46FDA" w:rsidRPr="00A51FDB" w:rsidRDefault="00B46FDA" w:rsidP="0075451D">
            <w:pPr>
              <w:pStyle w:val="a6"/>
              <w:spacing w:line="420" w:lineRule="exact"/>
              <w:ind w:leftChars="0" w:left="0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A51FDB">
              <w:rPr>
                <w:rFonts w:eastAsia="標楷體" w:cstheme="minorHAnsi" w:hint="eastAsia"/>
                <w:sz w:val="28"/>
                <w:szCs w:val="28"/>
              </w:rPr>
              <w:t>安全</w:t>
            </w:r>
            <w:proofErr w:type="gramStart"/>
            <w:r w:rsidRPr="00A51FDB">
              <w:rPr>
                <w:rFonts w:eastAsia="標楷體" w:cstheme="minorHAnsi" w:hint="eastAsia"/>
                <w:sz w:val="28"/>
                <w:szCs w:val="28"/>
              </w:rPr>
              <w:t>採</w:t>
            </w:r>
            <w:proofErr w:type="gramEnd"/>
            <w:r w:rsidRPr="00A51FDB">
              <w:rPr>
                <w:rFonts w:eastAsia="標楷體" w:cstheme="minorHAnsi" w:hint="eastAsia"/>
                <w:sz w:val="28"/>
                <w:szCs w:val="28"/>
              </w:rPr>
              <w:t>收期</w:t>
            </w:r>
          </w:p>
          <w:p w:rsidR="00B46FDA" w:rsidRPr="00A51FDB" w:rsidRDefault="00B46FDA" w:rsidP="0075451D">
            <w:pPr>
              <w:pStyle w:val="a6"/>
              <w:spacing w:line="420" w:lineRule="exact"/>
              <w:ind w:leftChars="0" w:left="0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A51FDB">
              <w:rPr>
                <w:rFonts w:eastAsia="標楷體" w:cstheme="minorHAnsi" w:hint="eastAsia"/>
                <w:sz w:val="18"/>
                <w:szCs w:val="28"/>
              </w:rPr>
              <w:t>（天數）</w:t>
            </w:r>
          </w:p>
        </w:tc>
        <w:tc>
          <w:tcPr>
            <w:tcW w:w="3827" w:type="dxa"/>
            <w:vAlign w:val="center"/>
          </w:tcPr>
          <w:p w:rsidR="00B46FDA" w:rsidRPr="00A51FDB" w:rsidRDefault="00B46FDA" w:rsidP="0075451D">
            <w:pPr>
              <w:pStyle w:val="a6"/>
              <w:spacing w:line="420" w:lineRule="exact"/>
              <w:ind w:leftChars="0" w:left="0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A51FDB">
              <w:rPr>
                <w:rFonts w:eastAsia="標楷體" w:cstheme="minorHAnsi"/>
                <w:sz w:val="28"/>
                <w:szCs w:val="28"/>
              </w:rPr>
              <w:t>施藥方法</w:t>
            </w:r>
          </w:p>
        </w:tc>
      </w:tr>
      <w:tr w:rsidR="00B46FDA" w:rsidRPr="00A51FDB" w:rsidTr="00764212">
        <w:tc>
          <w:tcPr>
            <w:tcW w:w="2292" w:type="dxa"/>
            <w:vAlign w:val="center"/>
          </w:tcPr>
          <w:p w:rsidR="00B46FDA" w:rsidRPr="00383C36" w:rsidRDefault="00B46FDA" w:rsidP="0075451D">
            <w:pPr>
              <w:spacing w:line="420" w:lineRule="exact"/>
              <w:jc w:val="center"/>
              <w:rPr>
                <w:rFonts w:eastAsia="標楷體" w:cstheme="minorHAnsi"/>
                <w:szCs w:val="28"/>
              </w:rPr>
            </w:pPr>
            <w:r w:rsidRPr="00383C36">
              <w:rPr>
                <w:rFonts w:eastAsia="標楷體" w:cstheme="minorHAnsi" w:hint="eastAsia"/>
                <w:szCs w:val="28"/>
              </w:rPr>
              <w:t xml:space="preserve">53% </w:t>
            </w:r>
            <w:proofErr w:type="gramStart"/>
            <w:r w:rsidRPr="00383C36">
              <w:rPr>
                <w:rFonts w:eastAsia="標楷體" w:cstheme="minorHAnsi" w:hint="eastAsia"/>
                <w:szCs w:val="28"/>
              </w:rPr>
              <w:t>腐絕快</w:t>
            </w:r>
            <w:proofErr w:type="gramEnd"/>
            <w:r w:rsidRPr="00383C36">
              <w:rPr>
                <w:rFonts w:eastAsia="標楷體" w:cstheme="minorHAnsi" w:hint="eastAsia"/>
                <w:szCs w:val="28"/>
              </w:rPr>
              <w:t>得寧</w:t>
            </w:r>
          </w:p>
          <w:p w:rsidR="00B46FDA" w:rsidRPr="00383C36" w:rsidRDefault="00B46FDA" w:rsidP="0075451D">
            <w:pPr>
              <w:pStyle w:val="a6"/>
              <w:spacing w:line="420" w:lineRule="exact"/>
              <w:ind w:leftChars="0" w:left="0"/>
              <w:jc w:val="center"/>
              <w:rPr>
                <w:rFonts w:eastAsia="標楷體" w:cstheme="minorHAnsi"/>
                <w:szCs w:val="28"/>
              </w:rPr>
            </w:pPr>
            <w:r w:rsidRPr="00383C36">
              <w:rPr>
                <w:rFonts w:eastAsia="標楷體" w:cstheme="minorHAnsi" w:hint="eastAsia"/>
                <w:szCs w:val="28"/>
              </w:rPr>
              <w:t>可</w:t>
            </w:r>
            <w:proofErr w:type="gramStart"/>
            <w:r w:rsidRPr="00383C36">
              <w:rPr>
                <w:rFonts w:eastAsia="標楷體" w:cstheme="minorHAnsi" w:hint="eastAsia"/>
                <w:szCs w:val="28"/>
              </w:rPr>
              <w:t>溼</w:t>
            </w:r>
            <w:proofErr w:type="gramEnd"/>
            <w:r w:rsidRPr="00383C36">
              <w:rPr>
                <w:rFonts w:eastAsia="標楷體" w:cstheme="minorHAnsi" w:hint="eastAsia"/>
                <w:szCs w:val="28"/>
              </w:rPr>
              <w:t>性粉劑</w:t>
            </w:r>
          </w:p>
        </w:tc>
        <w:tc>
          <w:tcPr>
            <w:tcW w:w="1111" w:type="dxa"/>
            <w:vAlign w:val="center"/>
          </w:tcPr>
          <w:p w:rsidR="00B46FDA" w:rsidRPr="00383C36" w:rsidRDefault="00B46FDA" w:rsidP="0075451D">
            <w:pPr>
              <w:pStyle w:val="a6"/>
              <w:spacing w:line="420" w:lineRule="exact"/>
              <w:ind w:leftChars="0" w:left="0"/>
              <w:jc w:val="center"/>
              <w:rPr>
                <w:rFonts w:eastAsia="標楷體" w:cstheme="minorHAnsi"/>
                <w:szCs w:val="28"/>
              </w:rPr>
            </w:pPr>
            <w:r w:rsidRPr="00383C36">
              <w:rPr>
                <w:rFonts w:eastAsia="標楷體" w:cstheme="minorHAnsi" w:hint="eastAsia"/>
                <w:szCs w:val="28"/>
              </w:rPr>
              <w:t>1</w:t>
            </w:r>
            <w:r w:rsidRPr="00383C36">
              <w:rPr>
                <w:rFonts w:eastAsia="標楷體" w:cstheme="minorHAnsi"/>
                <w:szCs w:val="28"/>
              </w:rPr>
              <w:t>+M1</w:t>
            </w:r>
          </w:p>
        </w:tc>
        <w:tc>
          <w:tcPr>
            <w:tcW w:w="1276" w:type="dxa"/>
            <w:vAlign w:val="center"/>
          </w:tcPr>
          <w:p w:rsidR="00B46FDA" w:rsidRPr="00383C36" w:rsidRDefault="00B46FDA" w:rsidP="0075451D">
            <w:pPr>
              <w:pStyle w:val="a6"/>
              <w:spacing w:line="420" w:lineRule="exact"/>
              <w:ind w:leftChars="0" w:left="0"/>
              <w:jc w:val="center"/>
              <w:rPr>
                <w:rFonts w:eastAsia="標楷體" w:cstheme="minorHAnsi"/>
                <w:szCs w:val="28"/>
              </w:rPr>
            </w:pPr>
            <w:r w:rsidRPr="00383C36">
              <w:rPr>
                <w:rFonts w:eastAsia="標楷體" w:cstheme="minorHAnsi" w:hint="eastAsia"/>
                <w:szCs w:val="28"/>
              </w:rPr>
              <w:t>0</w:t>
            </w:r>
            <w:r w:rsidRPr="00383C36">
              <w:rPr>
                <w:rFonts w:eastAsia="標楷體" w:cstheme="minorHAnsi"/>
                <w:szCs w:val="28"/>
              </w:rPr>
              <w:t>.8-1.0</w:t>
            </w:r>
          </w:p>
        </w:tc>
        <w:tc>
          <w:tcPr>
            <w:tcW w:w="992" w:type="dxa"/>
            <w:vAlign w:val="center"/>
          </w:tcPr>
          <w:p w:rsidR="00B46FDA" w:rsidRPr="00383C36" w:rsidRDefault="00B46FDA" w:rsidP="0075451D">
            <w:pPr>
              <w:pStyle w:val="a6"/>
              <w:spacing w:line="420" w:lineRule="exact"/>
              <w:ind w:leftChars="0" w:left="0"/>
              <w:jc w:val="center"/>
              <w:rPr>
                <w:rFonts w:eastAsia="標楷體" w:cstheme="minorHAnsi"/>
                <w:szCs w:val="28"/>
              </w:rPr>
            </w:pPr>
            <w:r w:rsidRPr="00383C36">
              <w:rPr>
                <w:rFonts w:eastAsia="標楷體" w:cstheme="minorHAnsi" w:hint="eastAsia"/>
                <w:szCs w:val="28"/>
              </w:rPr>
              <w:t>1</w:t>
            </w:r>
            <w:r w:rsidRPr="00383C36">
              <w:rPr>
                <w:rFonts w:eastAsia="標楷體" w:cstheme="minorHAnsi"/>
                <w:szCs w:val="28"/>
              </w:rPr>
              <w:t>,200</w:t>
            </w:r>
          </w:p>
        </w:tc>
        <w:tc>
          <w:tcPr>
            <w:tcW w:w="1134" w:type="dxa"/>
            <w:vAlign w:val="center"/>
          </w:tcPr>
          <w:p w:rsidR="00B46FDA" w:rsidRPr="00383C36" w:rsidRDefault="00B46FDA" w:rsidP="0075451D">
            <w:pPr>
              <w:pStyle w:val="a6"/>
              <w:spacing w:line="420" w:lineRule="exact"/>
              <w:ind w:leftChars="0" w:left="0"/>
              <w:jc w:val="center"/>
              <w:rPr>
                <w:rFonts w:eastAsia="標楷體" w:cstheme="minorHAnsi"/>
                <w:szCs w:val="28"/>
              </w:rPr>
            </w:pPr>
            <w:r w:rsidRPr="00383C36">
              <w:rPr>
                <w:rFonts w:eastAsia="標楷體" w:cstheme="minorHAnsi" w:hint="eastAsia"/>
                <w:szCs w:val="28"/>
              </w:rPr>
              <w:t>5</w:t>
            </w:r>
          </w:p>
        </w:tc>
        <w:tc>
          <w:tcPr>
            <w:tcW w:w="3827" w:type="dxa"/>
            <w:vMerge w:val="restart"/>
            <w:vAlign w:val="center"/>
          </w:tcPr>
          <w:p w:rsidR="00B46FDA" w:rsidRPr="00383C36" w:rsidRDefault="00B46FDA" w:rsidP="0075451D">
            <w:pPr>
              <w:pStyle w:val="a6"/>
              <w:spacing w:line="420" w:lineRule="exact"/>
              <w:ind w:leftChars="0" w:left="0"/>
              <w:jc w:val="both"/>
              <w:rPr>
                <w:rFonts w:eastAsia="標楷體" w:cstheme="minorHAnsi"/>
                <w:szCs w:val="28"/>
              </w:rPr>
            </w:pPr>
            <w:r w:rsidRPr="00383C36">
              <w:rPr>
                <w:rFonts w:eastAsia="標楷體" w:cstheme="minorHAnsi" w:hint="eastAsia"/>
                <w:szCs w:val="28"/>
              </w:rPr>
              <w:t>育苗期葉片出現</w:t>
            </w:r>
            <w:proofErr w:type="gramStart"/>
            <w:r w:rsidRPr="00383C36">
              <w:rPr>
                <w:rFonts w:eastAsia="標楷體" w:cstheme="minorHAnsi" w:hint="eastAsia"/>
                <w:szCs w:val="28"/>
              </w:rPr>
              <w:t>病斑時</w:t>
            </w:r>
            <w:proofErr w:type="gramEnd"/>
            <w:r w:rsidRPr="00383C36">
              <w:rPr>
                <w:rFonts w:eastAsia="標楷體" w:cstheme="minorHAnsi" w:hint="eastAsia"/>
                <w:szCs w:val="28"/>
              </w:rPr>
              <w:t>開始施藥，每隔</w:t>
            </w:r>
            <w:r w:rsidRPr="00383C36">
              <w:rPr>
                <w:rFonts w:eastAsia="標楷體" w:cstheme="minorHAnsi" w:hint="eastAsia"/>
                <w:szCs w:val="28"/>
              </w:rPr>
              <w:t>7</w:t>
            </w:r>
            <w:r w:rsidRPr="00383C36">
              <w:rPr>
                <w:rFonts w:eastAsia="標楷體" w:cstheme="minorHAnsi" w:hint="eastAsia"/>
                <w:szCs w:val="28"/>
              </w:rPr>
              <w:t>天施藥一次，連續三次。</w:t>
            </w:r>
          </w:p>
        </w:tc>
      </w:tr>
      <w:tr w:rsidR="00B46FDA" w:rsidRPr="00A51FDB" w:rsidTr="00764212">
        <w:tc>
          <w:tcPr>
            <w:tcW w:w="2292" w:type="dxa"/>
            <w:vAlign w:val="center"/>
          </w:tcPr>
          <w:p w:rsidR="00B46FDA" w:rsidRPr="00383C36" w:rsidRDefault="00B46FDA" w:rsidP="0075451D">
            <w:pPr>
              <w:spacing w:line="420" w:lineRule="exact"/>
              <w:jc w:val="center"/>
              <w:rPr>
                <w:rFonts w:eastAsia="標楷體" w:cstheme="minorHAnsi"/>
                <w:szCs w:val="28"/>
              </w:rPr>
            </w:pPr>
            <w:r w:rsidRPr="00383C36">
              <w:rPr>
                <w:rFonts w:eastAsia="標楷體" w:cstheme="minorHAnsi" w:hint="eastAsia"/>
                <w:szCs w:val="28"/>
              </w:rPr>
              <w:t xml:space="preserve">24.9% </w:t>
            </w:r>
            <w:proofErr w:type="gramStart"/>
            <w:r w:rsidRPr="00383C36">
              <w:rPr>
                <w:rFonts w:eastAsia="標楷體" w:cstheme="minorHAnsi" w:hint="eastAsia"/>
                <w:szCs w:val="28"/>
              </w:rPr>
              <w:t>待克利</w:t>
            </w:r>
            <w:proofErr w:type="gramEnd"/>
            <w:r w:rsidRPr="00383C36">
              <w:rPr>
                <w:rFonts w:eastAsia="標楷體" w:cstheme="minorHAnsi" w:hint="eastAsia"/>
                <w:szCs w:val="28"/>
              </w:rPr>
              <w:t xml:space="preserve"> </w:t>
            </w:r>
            <w:r w:rsidRPr="00383C36">
              <w:rPr>
                <w:rFonts w:eastAsia="標楷體" w:cstheme="minorHAnsi" w:hint="eastAsia"/>
                <w:szCs w:val="28"/>
              </w:rPr>
              <w:t>乳劑</w:t>
            </w:r>
          </w:p>
        </w:tc>
        <w:tc>
          <w:tcPr>
            <w:tcW w:w="1111" w:type="dxa"/>
            <w:vAlign w:val="center"/>
          </w:tcPr>
          <w:p w:rsidR="00B46FDA" w:rsidRPr="00383C36" w:rsidRDefault="00B46FDA" w:rsidP="0075451D">
            <w:pPr>
              <w:pStyle w:val="a6"/>
              <w:spacing w:line="420" w:lineRule="exact"/>
              <w:ind w:leftChars="0" w:left="0"/>
              <w:jc w:val="center"/>
              <w:rPr>
                <w:rFonts w:eastAsia="標楷體" w:cstheme="minorHAnsi"/>
                <w:szCs w:val="28"/>
              </w:rPr>
            </w:pPr>
            <w:r w:rsidRPr="00383C36">
              <w:rPr>
                <w:rFonts w:eastAsia="標楷體" w:cstheme="minorHAnsi" w:hint="eastAsia"/>
                <w:szCs w:val="28"/>
              </w:rPr>
              <w:t>3</w:t>
            </w:r>
          </w:p>
        </w:tc>
        <w:tc>
          <w:tcPr>
            <w:tcW w:w="1276" w:type="dxa"/>
            <w:vAlign w:val="center"/>
          </w:tcPr>
          <w:p w:rsidR="00B46FDA" w:rsidRPr="00383C36" w:rsidRDefault="00B46FDA" w:rsidP="0075451D">
            <w:pPr>
              <w:pStyle w:val="a6"/>
              <w:spacing w:line="420" w:lineRule="exact"/>
              <w:ind w:leftChars="0" w:left="0"/>
              <w:jc w:val="center"/>
              <w:rPr>
                <w:rFonts w:eastAsia="標楷體" w:cstheme="minorHAnsi"/>
                <w:szCs w:val="28"/>
              </w:rPr>
            </w:pPr>
            <w:r w:rsidRPr="00383C36">
              <w:rPr>
                <w:rFonts w:eastAsia="標楷體" w:cstheme="minorHAnsi" w:hint="eastAsia"/>
                <w:szCs w:val="28"/>
              </w:rPr>
              <w:t>0</w:t>
            </w:r>
            <w:r w:rsidRPr="00383C36">
              <w:rPr>
                <w:rFonts w:eastAsia="標楷體" w:cstheme="minorHAnsi"/>
                <w:szCs w:val="28"/>
              </w:rPr>
              <w:t>.3-0.4</w:t>
            </w:r>
          </w:p>
        </w:tc>
        <w:tc>
          <w:tcPr>
            <w:tcW w:w="992" w:type="dxa"/>
            <w:vAlign w:val="center"/>
          </w:tcPr>
          <w:p w:rsidR="00B46FDA" w:rsidRPr="00383C36" w:rsidRDefault="00B46FDA" w:rsidP="0075451D">
            <w:pPr>
              <w:pStyle w:val="a6"/>
              <w:spacing w:line="420" w:lineRule="exact"/>
              <w:ind w:leftChars="0" w:left="0"/>
              <w:jc w:val="center"/>
              <w:rPr>
                <w:rFonts w:eastAsia="標楷體" w:cstheme="minorHAnsi"/>
                <w:szCs w:val="28"/>
              </w:rPr>
            </w:pPr>
            <w:r w:rsidRPr="00383C36">
              <w:rPr>
                <w:rFonts w:eastAsia="標楷體" w:cstheme="minorHAnsi" w:hint="eastAsia"/>
                <w:szCs w:val="28"/>
              </w:rPr>
              <w:t>3</w:t>
            </w:r>
            <w:r w:rsidRPr="00383C36">
              <w:rPr>
                <w:rFonts w:eastAsia="標楷體" w:cstheme="minorHAnsi"/>
                <w:szCs w:val="28"/>
              </w:rPr>
              <w:t>,000</w:t>
            </w:r>
          </w:p>
        </w:tc>
        <w:tc>
          <w:tcPr>
            <w:tcW w:w="1134" w:type="dxa"/>
            <w:vAlign w:val="center"/>
          </w:tcPr>
          <w:p w:rsidR="00B46FDA" w:rsidRPr="00383C36" w:rsidRDefault="00B46FDA" w:rsidP="0075451D">
            <w:pPr>
              <w:pStyle w:val="a6"/>
              <w:spacing w:line="420" w:lineRule="exact"/>
              <w:ind w:leftChars="0" w:left="0"/>
              <w:jc w:val="center"/>
              <w:rPr>
                <w:rFonts w:eastAsia="標楷體" w:cstheme="minorHAnsi"/>
                <w:szCs w:val="28"/>
              </w:rPr>
            </w:pPr>
            <w:r w:rsidRPr="00383C36">
              <w:rPr>
                <w:rFonts w:eastAsia="標楷體" w:cstheme="minorHAnsi" w:hint="eastAsia"/>
                <w:szCs w:val="28"/>
              </w:rPr>
              <w:t>5</w:t>
            </w:r>
          </w:p>
        </w:tc>
        <w:tc>
          <w:tcPr>
            <w:tcW w:w="3827" w:type="dxa"/>
            <w:vMerge/>
            <w:vAlign w:val="center"/>
          </w:tcPr>
          <w:p w:rsidR="00B46FDA" w:rsidRPr="00383C36" w:rsidRDefault="00B46FDA" w:rsidP="0075451D">
            <w:pPr>
              <w:pStyle w:val="a6"/>
              <w:spacing w:line="420" w:lineRule="exact"/>
              <w:ind w:leftChars="0" w:left="0"/>
              <w:jc w:val="both"/>
              <w:rPr>
                <w:rFonts w:eastAsia="標楷體" w:cstheme="minorHAnsi"/>
                <w:szCs w:val="28"/>
              </w:rPr>
            </w:pPr>
          </w:p>
        </w:tc>
      </w:tr>
      <w:tr w:rsidR="00B46FDA" w:rsidRPr="00A51FDB" w:rsidTr="00764212">
        <w:tc>
          <w:tcPr>
            <w:tcW w:w="2292" w:type="dxa"/>
            <w:vAlign w:val="center"/>
          </w:tcPr>
          <w:p w:rsidR="00B46FDA" w:rsidRPr="00383C36" w:rsidRDefault="00B46FDA" w:rsidP="0075451D">
            <w:pPr>
              <w:spacing w:line="420" w:lineRule="exact"/>
              <w:jc w:val="center"/>
              <w:rPr>
                <w:rFonts w:eastAsia="標楷體" w:cstheme="minorHAnsi"/>
                <w:szCs w:val="28"/>
              </w:rPr>
            </w:pPr>
            <w:r w:rsidRPr="00383C36">
              <w:rPr>
                <w:rFonts w:eastAsia="標楷體" w:cstheme="minorHAnsi" w:hint="eastAsia"/>
                <w:szCs w:val="28"/>
              </w:rPr>
              <w:t xml:space="preserve">24.9% </w:t>
            </w:r>
            <w:proofErr w:type="gramStart"/>
            <w:r w:rsidRPr="00383C36">
              <w:rPr>
                <w:rFonts w:eastAsia="標楷體" w:cstheme="minorHAnsi" w:hint="eastAsia"/>
                <w:szCs w:val="28"/>
              </w:rPr>
              <w:t>待克利</w:t>
            </w:r>
            <w:proofErr w:type="gramEnd"/>
            <w:r w:rsidRPr="00383C36">
              <w:rPr>
                <w:rFonts w:eastAsia="標楷體" w:cstheme="minorHAnsi" w:hint="eastAsia"/>
                <w:szCs w:val="28"/>
              </w:rPr>
              <w:t xml:space="preserve"> </w:t>
            </w:r>
            <w:proofErr w:type="gramStart"/>
            <w:r w:rsidRPr="00383C36">
              <w:rPr>
                <w:rFonts w:eastAsia="標楷體" w:cstheme="minorHAnsi" w:hint="eastAsia"/>
                <w:szCs w:val="28"/>
              </w:rPr>
              <w:t>水懸</w:t>
            </w:r>
            <w:proofErr w:type="gramEnd"/>
            <w:r w:rsidRPr="00383C36">
              <w:rPr>
                <w:rFonts w:eastAsia="標楷體" w:cstheme="minorHAnsi" w:hint="eastAsia"/>
                <w:szCs w:val="28"/>
              </w:rPr>
              <w:t>劑</w:t>
            </w:r>
          </w:p>
        </w:tc>
        <w:tc>
          <w:tcPr>
            <w:tcW w:w="1111" w:type="dxa"/>
            <w:vAlign w:val="center"/>
          </w:tcPr>
          <w:p w:rsidR="00B46FDA" w:rsidRPr="00383C36" w:rsidRDefault="00B46FDA" w:rsidP="0075451D">
            <w:pPr>
              <w:pStyle w:val="a6"/>
              <w:spacing w:line="420" w:lineRule="exact"/>
              <w:ind w:leftChars="0" w:left="0"/>
              <w:jc w:val="center"/>
              <w:rPr>
                <w:rFonts w:eastAsia="標楷體" w:cstheme="minorHAnsi"/>
                <w:szCs w:val="28"/>
              </w:rPr>
            </w:pPr>
            <w:r w:rsidRPr="00383C36">
              <w:rPr>
                <w:rFonts w:eastAsia="標楷體" w:cstheme="minorHAnsi" w:hint="eastAsia"/>
                <w:szCs w:val="28"/>
              </w:rPr>
              <w:t>3</w:t>
            </w:r>
          </w:p>
        </w:tc>
        <w:tc>
          <w:tcPr>
            <w:tcW w:w="1276" w:type="dxa"/>
            <w:vAlign w:val="center"/>
          </w:tcPr>
          <w:p w:rsidR="00B46FDA" w:rsidRPr="00383C36" w:rsidRDefault="00B46FDA" w:rsidP="0075451D">
            <w:pPr>
              <w:pStyle w:val="a6"/>
              <w:spacing w:line="420" w:lineRule="exact"/>
              <w:ind w:leftChars="0" w:left="0"/>
              <w:jc w:val="center"/>
              <w:rPr>
                <w:rFonts w:eastAsia="標楷體" w:cstheme="minorHAnsi"/>
                <w:szCs w:val="28"/>
              </w:rPr>
            </w:pPr>
            <w:r w:rsidRPr="00383C36">
              <w:rPr>
                <w:rFonts w:eastAsia="標楷體" w:cstheme="minorHAnsi" w:hint="eastAsia"/>
                <w:szCs w:val="28"/>
              </w:rPr>
              <w:t>0</w:t>
            </w:r>
            <w:r w:rsidRPr="00383C36">
              <w:rPr>
                <w:rFonts w:eastAsia="標楷體" w:cstheme="minorHAnsi"/>
                <w:szCs w:val="28"/>
              </w:rPr>
              <w:t>.3-0.4</w:t>
            </w:r>
          </w:p>
        </w:tc>
        <w:tc>
          <w:tcPr>
            <w:tcW w:w="992" w:type="dxa"/>
            <w:vAlign w:val="center"/>
          </w:tcPr>
          <w:p w:rsidR="00B46FDA" w:rsidRPr="00383C36" w:rsidRDefault="00B46FDA" w:rsidP="0075451D">
            <w:pPr>
              <w:pStyle w:val="a6"/>
              <w:spacing w:line="420" w:lineRule="exact"/>
              <w:ind w:leftChars="0" w:left="0"/>
              <w:jc w:val="center"/>
              <w:rPr>
                <w:rFonts w:eastAsia="標楷體" w:cstheme="minorHAnsi"/>
                <w:szCs w:val="28"/>
              </w:rPr>
            </w:pPr>
            <w:r w:rsidRPr="00383C36">
              <w:rPr>
                <w:rFonts w:eastAsia="標楷體" w:cstheme="minorHAnsi" w:hint="eastAsia"/>
                <w:szCs w:val="28"/>
              </w:rPr>
              <w:t>3</w:t>
            </w:r>
            <w:r w:rsidRPr="00383C36">
              <w:rPr>
                <w:rFonts w:eastAsia="標楷體" w:cstheme="minorHAnsi"/>
                <w:szCs w:val="28"/>
              </w:rPr>
              <w:t>,000</w:t>
            </w:r>
          </w:p>
        </w:tc>
        <w:tc>
          <w:tcPr>
            <w:tcW w:w="1134" w:type="dxa"/>
            <w:vAlign w:val="center"/>
          </w:tcPr>
          <w:p w:rsidR="00B46FDA" w:rsidRPr="00383C36" w:rsidRDefault="00B46FDA" w:rsidP="0075451D">
            <w:pPr>
              <w:pStyle w:val="a6"/>
              <w:spacing w:line="420" w:lineRule="exact"/>
              <w:ind w:leftChars="0" w:left="0"/>
              <w:jc w:val="center"/>
              <w:rPr>
                <w:rFonts w:eastAsia="標楷體" w:cstheme="minorHAnsi"/>
                <w:szCs w:val="28"/>
              </w:rPr>
            </w:pPr>
            <w:r w:rsidRPr="00383C36">
              <w:rPr>
                <w:rFonts w:eastAsia="標楷體" w:cstheme="minorHAnsi" w:hint="eastAsia"/>
                <w:szCs w:val="28"/>
              </w:rPr>
              <w:t>5</w:t>
            </w:r>
          </w:p>
        </w:tc>
        <w:tc>
          <w:tcPr>
            <w:tcW w:w="3827" w:type="dxa"/>
            <w:vMerge/>
            <w:vAlign w:val="center"/>
          </w:tcPr>
          <w:p w:rsidR="00B46FDA" w:rsidRPr="00383C36" w:rsidRDefault="00B46FDA" w:rsidP="0075451D">
            <w:pPr>
              <w:pStyle w:val="a6"/>
              <w:spacing w:line="420" w:lineRule="exact"/>
              <w:ind w:leftChars="0" w:left="0"/>
              <w:jc w:val="both"/>
              <w:rPr>
                <w:rFonts w:eastAsia="標楷體" w:cstheme="minorHAnsi"/>
                <w:szCs w:val="28"/>
              </w:rPr>
            </w:pPr>
          </w:p>
        </w:tc>
      </w:tr>
      <w:tr w:rsidR="00B46FDA" w:rsidRPr="00A51FDB" w:rsidTr="00BF6014">
        <w:tc>
          <w:tcPr>
            <w:tcW w:w="2292" w:type="dxa"/>
            <w:vAlign w:val="center"/>
          </w:tcPr>
          <w:p w:rsidR="00B46FDA" w:rsidRPr="00383C36" w:rsidRDefault="00B46FDA" w:rsidP="0075451D">
            <w:pPr>
              <w:spacing w:line="420" w:lineRule="exact"/>
              <w:jc w:val="center"/>
              <w:rPr>
                <w:rFonts w:eastAsia="標楷體" w:cstheme="minorHAnsi"/>
                <w:szCs w:val="28"/>
              </w:rPr>
            </w:pPr>
            <w:r w:rsidRPr="00383C36">
              <w:rPr>
                <w:rFonts w:eastAsia="標楷體" w:cstheme="minorHAnsi" w:hint="eastAsia"/>
                <w:szCs w:val="28"/>
              </w:rPr>
              <w:t xml:space="preserve">25% </w:t>
            </w:r>
            <w:proofErr w:type="gramStart"/>
            <w:r w:rsidRPr="00383C36">
              <w:rPr>
                <w:rFonts w:eastAsia="標楷體" w:cstheme="minorHAnsi" w:hint="eastAsia"/>
                <w:szCs w:val="28"/>
              </w:rPr>
              <w:t>普克利</w:t>
            </w:r>
            <w:proofErr w:type="gramEnd"/>
            <w:r w:rsidRPr="00383C36">
              <w:rPr>
                <w:rFonts w:eastAsia="標楷體" w:cstheme="minorHAnsi" w:hint="eastAsia"/>
                <w:szCs w:val="28"/>
              </w:rPr>
              <w:t xml:space="preserve"> </w:t>
            </w:r>
            <w:r w:rsidRPr="00383C36">
              <w:rPr>
                <w:rFonts w:eastAsia="標楷體" w:cstheme="minorHAnsi" w:hint="eastAsia"/>
                <w:szCs w:val="28"/>
              </w:rPr>
              <w:t>乳劑</w:t>
            </w:r>
          </w:p>
        </w:tc>
        <w:tc>
          <w:tcPr>
            <w:tcW w:w="1111" w:type="dxa"/>
            <w:vAlign w:val="center"/>
          </w:tcPr>
          <w:p w:rsidR="00B46FDA" w:rsidRPr="00383C36" w:rsidRDefault="00B46FDA" w:rsidP="0075451D">
            <w:pPr>
              <w:pStyle w:val="a6"/>
              <w:spacing w:line="420" w:lineRule="exact"/>
              <w:ind w:leftChars="0" w:left="0"/>
              <w:jc w:val="center"/>
              <w:rPr>
                <w:rFonts w:eastAsia="標楷體" w:cstheme="minorHAnsi"/>
                <w:szCs w:val="28"/>
              </w:rPr>
            </w:pPr>
            <w:r w:rsidRPr="00383C36">
              <w:rPr>
                <w:rFonts w:eastAsia="標楷體" w:cstheme="minorHAnsi" w:hint="eastAsia"/>
                <w:szCs w:val="28"/>
              </w:rPr>
              <w:t>3</w:t>
            </w:r>
          </w:p>
        </w:tc>
        <w:tc>
          <w:tcPr>
            <w:tcW w:w="1276" w:type="dxa"/>
            <w:vAlign w:val="center"/>
          </w:tcPr>
          <w:p w:rsidR="00B46FDA" w:rsidRPr="00383C36" w:rsidRDefault="00B46FDA" w:rsidP="0075451D">
            <w:pPr>
              <w:pStyle w:val="a6"/>
              <w:spacing w:line="420" w:lineRule="exact"/>
              <w:ind w:leftChars="0" w:left="0"/>
              <w:jc w:val="center"/>
              <w:rPr>
                <w:rFonts w:eastAsia="標楷體" w:cstheme="minorHAnsi"/>
                <w:szCs w:val="28"/>
              </w:rPr>
            </w:pPr>
            <w:r w:rsidRPr="00383C36">
              <w:rPr>
                <w:rFonts w:eastAsia="標楷體" w:cstheme="minorHAnsi" w:hint="eastAsia"/>
                <w:szCs w:val="28"/>
              </w:rPr>
              <w:t>0</w:t>
            </w:r>
            <w:r w:rsidRPr="00383C36">
              <w:rPr>
                <w:rFonts w:eastAsia="標楷體" w:cstheme="minorHAnsi"/>
                <w:szCs w:val="28"/>
              </w:rPr>
              <w:t>.4-1</w:t>
            </w:r>
          </w:p>
        </w:tc>
        <w:tc>
          <w:tcPr>
            <w:tcW w:w="992" w:type="dxa"/>
            <w:vAlign w:val="center"/>
          </w:tcPr>
          <w:p w:rsidR="00B46FDA" w:rsidRPr="00383C36" w:rsidRDefault="00B46FDA" w:rsidP="0075451D">
            <w:pPr>
              <w:pStyle w:val="a6"/>
              <w:spacing w:line="420" w:lineRule="exact"/>
              <w:ind w:leftChars="0" w:left="0"/>
              <w:jc w:val="center"/>
              <w:rPr>
                <w:rFonts w:eastAsia="標楷體" w:cstheme="minorHAnsi"/>
                <w:szCs w:val="28"/>
              </w:rPr>
            </w:pPr>
            <w:r w:rsidRPr="00383C36">
              <w:rPr>
                <w:rFonts w:eastAsia="標楷體" w:cstheme="minorHAnsi" w:hint="eastAsia"/>
                <w:szCs w:val="28"/>
              </w:rPr>
              <w:t>2</w:t>
            </w:r>
            <w:r w:rsidRPr="00383C36">
              <w:rPr>
                <w:rFonts w:eastAsia="標楷體" w:cstheme="minorHAnsi"/>
                <w:szCs w:val="28"/>
              </w:rPr>
              <w:t>,000</w:t>
            </w:r>
          </w:p>
        </w:tc>
        <w:tc>
          <w:tcPr>
            <w:tcW w:w="1134" w:type="dxa"/>
            <w:vAlign w:val="center"/>
          </w:tcPr>
          <w:p w:rsidR="00B46FDA" w:rsidRPr="00383C36" w:rsidRDefault="00B46FDA" w:rsidP="0075451D">
            <w:pPr>
              <w:pStyle w:val="a6"/>
              <w:spacing w:line="420" w:lineRule="exact"/>
              <w:ind w:leftChars="0" w:left="0"/>
              <w:jc w:val="center"/>
              <w:rPr>
                <w:rFonts w:eastAsia="標楷體" w:cstheme="minorHAnsi"/>
                <w:szCs w:val="28"/>
              </w:rPr>
            </w:pPr>
            <w:r w:rsidRPr="00383C36">
              <w:rPr>
                <w:rFonts w:eastAsia="標楷體" w:cstheme="minorHAnsi" w:hint="eastAsia"/>
                <w:szCs w:val="28"/>
              </w:rPr>
              <w:t>6</w:t>
            </w:r>
          </w:p>
        </w:tc>
        <w:tc>
          <w:tcPr>
            <w:tcW w:w="3827" w:type="dxa"/>
            <w:vMerge w:val="restart"/>
            <w:vAlign w:val="center"/>
          </w:tcPr>
          <w:p w:rsidR="00B46FDA" w:rsidRPr="00383C36" w:rsidRDefault="00B46FDA" w:rsidP="0075451D">
            <w:pPr>
              <w:pStyle w:val="a6"/>
              <w:spacing w:line="420" w:lineRule="exact"/>
              <w:ind w:leftChars="0" w:left="0"/>
              <w:jc w:val="both"/>
              <w:rPr>
                <w:rFonts w:eastAsia="標楷體" w:cstheme="minorHAnsi"/>
                <w:szCs w:val="28"/>
              </w:rPr>
            </w:pPr>
            <w:proofErr w:type="gramStart"/>
            <w:r w:rsidRPr="00383C36">
              <w:rPr>
                <w:rFonts w:eastAsia="標楷體" w:cstheme="minorHAnsi" w:hint="eastAsia"/>
                <w:szCs w:val="28"/>
              </w:rPr>
              <w:t>病斑出現</w:t>
            </w:r>
            <w:proofErr w:type="gramEnd"/>
            <w:r w:rsidRPr="00383C36">
              <w:rPr>
                <w:rFonts w:eastAsia="標楷體" w:cstheme="minorHAnsi" w:hint="eastAsia"/>
                <w:szCs w:val="28"/>
              </w:rPr>
              <w:t>時開始施藥，必要時隔</w:t>
            </w:r>
            <w:r w:rsidRPr="00383C36">
              <w:rPr>
                <w:rFonts w:eastAsia="標楷體" w:cstheme="minorHAnsi" w:hint="eastAsia"/>
                <w:szCs w:val="28"/>
              </w:rPr>
              <w:t>7</w:t>
            </w:r>
            <w:r w:rsidRPr="00383C36">
              <w:rPr>
                <w:rFonts w:eastAsia="標楷體" w:cstheme="minorHAnsi" w:hint="eastAsia"/>
                <w:szCs w:val="28"/>
              </w:rPr>
              <w:t>天施藥一次。</w:t>
            </w:r>
          </w:p>
        </w:tc>
      </w:tr>
      <w:tr w:rsidR="00B46FDA" w:rsidRPr="00A51FDB" w:rsidTr="00BF6014">
        <w:tc>
          <w:tcPr>
            <w:tcW w:w="2292" w:type="dxa"/>
            <w:vAlign w:val="center"/>
          </w:tcPr>
          <w:p w:rsidR="00B46FDA" w:rsidRPr="00383C36" w:rsidRDefault="00B46FDA" w:rsidP="0075451D">
            <w:pPr>
              <w:spacing w:line="420" w:lineRule="exact"/>
              <w:jc w:val="center"/>
              <w:rPr>
                <w:rFonts w:eastAsia="標楷體" w:cstheme="minorHAnsi"/>
                <w:szCs w:val="28"/>
              </w:rPr>
            </w:pPr>
            <w:r w:rsidRPr="00383C36">
              <w:rPr>
                <w:rFonts w:eastAsia="標楷體" w:cstheme="minorHAnsi" w:hint="eastAsia"/>
                <w:szCs w:val="28"/>
              </w:rPr>
              <w:t xml:space="preserve">43.7% </w:t>
            </w:r>
            <w:r w:rsidRPr="00383C36">
              <w:rPr>
                <w:rFonts w:eastAsia="標楷體" w:cstheme="minorHAnsi" w:hint="eastAsia"/>
                <w:szCs w:val="28"/>
              </w:rPr>
              <w:t>三</w:t>
            </w:r>
            <w:proofErr w:type="gramStart"/>
            <w:r w:rsidRPr="00383C36">
              <w:rPr>
                <w:rFonts w:eastAsia="標楷體" w:cstheme="minorHAnsi" w:hint="eastAsia"/>
                <w:szCs w:val="28"/>
              </w:rPr>
              <w:t>氟敏</w:t>
            </w:r>
            <w:r w:rsidRPr="00383C36">
              <w:rPr>
                <w:rFonts w:eastAsia="標楷體" w:cstheme="minorHAnsi" w:hint="eastAsia"/>
                <w:szCs w:val="28"/>
              </w:rPr>
              <w:t xml:space="preserve"> </w:t>
            </w:r>
            <w:r w:rsidRPr="00383C36">
              <w:rPr>
                <w:rFonts w:eastAsia="標楷體" w:cstheme="minorHAnsi" w:hint="eastAsia"/>
                <w:szCs w:val="28"/>
              </w:rPr>
              <w:t>水懸劑</w:t>
            </w:r>
            <w:proofErr w:type="gramEnd"/>
          </w:p>
        </w:tc>
        <w:tc>
          <w:tcPr>
            <w:tcW w:w="1111" w:type="dxa"/>
            <w:vAlign w:val="center"/>
          </w:tcPr>
          <w:p w:rsidR="00B46FDA" w:rsidRPr="00383C36" w:rsidRDefault="00B46FDA" w:rsidP="0075451D">
            <w:pPr>
              <w:pStyle w:val="a6"/>
              <w:spacing w:line="420" w:lineRule="exact"/>
              <w:ind w:leftChars="0" w:left="0"/>
              <w:jc w:val="center"/>
              <w:rPr>
                <w:rFonts w:eastAsia="標楷體" w:cstheme="minorHAnsi"/>
                <w:szCs w:val="28"/>
              </w:rPr>
            </w:pPr>
            <w:r w:rsidRPr="00383C36">
              <w:rPr>
                <w:rFonts w:eastAsia="標楷體" w:cstheme="minorHAnsi" w:hint="eastAsia"/>
                <w:szCs w:val="28"/>
              </w:rPr>
              <w:t>1</w:t>
            </w:r>
            <w:r w:rsidRPr="00383C36">
              <w:rPr>
                <w:rFonts w:eastAsia="標楷體" w:cstheme="minorHAnsi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:rsidR="00B46FDA" w:rsidRPr="00383C36" w:rsidRDefault="00B46FDA" w:rsidP="0075451D">
            <w:pPr>
              <w:pStyle w:val="a6"/>
              <w:spacing w:line="420" w:lineRule="exact"/>
              <w:ind w:leftChars="0" w:left="0"/>
              <w:jc w:val="center"/>
              <w:rPr>
                <w:rFonts w:eastAsia="標楷體" w:cstheme="minorHAnsi"/>
                <w:szCs w:val="28"/>
              </w:rPr>
            </w:pPr>
            <w:r w:rsidRPr="00383C36">
              <w:rPr>
                <w:rFonts w:eastAsia="標楷體" w:cstheme="minorHAnsi" w:hint="eastAsia"/>
                <w:szCs w:val="28"/>
              </w:rPr>
              <w:t>0</w:t>
            </w:r>
            <w:r w:rsidRPr="00383C36">
              <w:rPr>
                <w:rFonts w:eastAsia="標楷體" w:cstheme="minorHAnsi"/>
                <w:szCs w:val="28"/>
              </w:rPr>
              <w:t>.3-0.7</w:t>
            </w:r>
          </w:p>
        </w:tc>
        <w:tc>
          <w:tcPr>
            <w:tcW w:w="992" w:type="dxa"/>
            <w:vAlign w:val="center"/>
          </w:tcPr>
          <w:p w:rsidR="00B46FDA" w:rsidRPr="00383C36" w:rsidRDefault="00B46FDA" w:rsidP="0075451D">
            <w:pPr>
              <w:pStyle w:val="a6"/>
              <w:spacing w:line="420" w:lineRule="exact"/>
              <w:ind w:leftChars="0" w:left="0"/>
              <w:jc w:val="center"/>
              <w:rPr>
                <w:rFonts w:eastAsia="標楷體" w:cstheme="minorHAnsi"/>
                <w:szCs w:val="28"/>
              </w:rPr>
            </w:pPr>
            <w:r w:rsidRPr="00383C36">
              <w:rPr>
                <w:rFonts w:eastAsia="標楷體" w:cstheme="minorHAnsi" w:hint="eastAsia"/>
                <w:szCs w:val="28"/>
              </w:rPr>
              <w:t>3</w:t>
            </w:r>
            <w:r w:rsidRPr="00383C36">
              <w:rPr>
                <w:rFonts w:eastAsia="標楷體" w:cstheme="minorHAnsi"/>
                <w:szCs w:val="28"/>
              </w:rPr>
              <w:t>,000</w:t>
            </w:r>
          </w:p>
        </w:tc>
        <w:tc>
          <w:tcPr>
            <w:tcW w:w="1134" w:type="dxa"/>
            <w:vAlign w:val="center"/>
          </w:tcPr>
          <w:p w:rsidR="00B46FDA" w:rsidRPr="00383C36" w:rsidRDefault="00B46FDA" w:rsidP="0075451D">
            <w:pPr>
              <w:pStyle w:val="a6"/>
              <w:spacing w:line="420" w:lineRule="exact"/>
              <w:ind w:leftChars="0" w:left="0"/>
              <w:jc w:val="center"/>
              <w:rPr>
                <w:rFonts w:eastAsia="標楷體" w:cstheme="minorHAnsi"/>
                <w:szCs w:val="28"/>
              </w:rPr>
            </w:pPr>
            <w:r w:rsidRPr="00383C36">
              <w:rPr>
                <w:rFonts w:eastAsia="標楷體" w:cstheme="minorHAnsi" w:hint="eastAsia"/>
                <w:szCs w:val="28"/>
              </w:rPr>
              <w:t>7</w:t>
            </w:r>
          </w:p>
        </w:tc>
        <w:tc>
          <w:tcPr>
            <w:tcW w:w="3827" w:type="dxa"/>
            <w:vMerge/>
            <w:vAlign w:val="center"/>
          </w:tcPr>
          <w:p w:rsidR="00B46FDA" w:rsidRPr="00383C36" w:rsidRDefault="00B46FDA" w:rsidP="0075451D">
            <w:pPr>
              <w:pStyle w:val="a6"/>
              <w:spacing w:line="420" w:lineRule="exact"/>
              <w:ind w:leftChars="0" w:left="0"/>
              <w:jc w:val="both"/>
              <w:rPr>
                <w:rFonts w:eastAsia="標楷體" w:cstheme="minorHAnsi"/>
                <w:szCs w:val="28"/>
              </w:rPr>
            </w:pPr>
          </w:p>
        </w:tc>
      </w:tr>
      <w:tr w:rsidR="00B46FDA" w:rsidRPr="00A51FDB" w:rsidTr="00BF6014">
        <w:tc>
          <w:tcPr>
            <w:tcW w:w="2292" w:type="dxa"/>
            <w:vAlign w:val="center"/>
          </w:tcPr>
          <w:p w:rsidR="00B46FDA" w:rsidRPr="00383C36" w:rsidRDefault="00B46FDA" w:rsidP="0075451D">
            <w:pPr>
              <w:spacing w:line="420" w:lineRule="exact"/>
              <w:jc w:val="center"/>
              <w:rPr>
                <w:rFonts w:eastAsia="標楷體" w:cstheme="minorHAnsi"/>
                <w:szCs w:val="28"/>
              </w:rPr>
            </w:pPr>
            <w:r w:rsidRPr="00383C36">
              <w:rPr>
                <w:rFonts w:eastAsia="標楷體" w:cstheme="minorHAnsi" w:hint="eastAsia"/>
                <w:szCs w:val="28"/>
              </w:rPr>
              <w:t xml:space="preserve">23.6% </w:t>
            </w:r>
            <w:proofErr w:type="gramStart"/>
            <w:r w:rsidRPr="00383C36">
              <w:rPr>
                <w:rFonts w:eastAsia="標楷體" w:cstheme="minorHAnsi" w:hint="eastAsia"/>
                <w:szCs w:val="28"/>
              </w:rPr>
              <w:t>百克敏</w:t>
            </w:r>
            <w:proofErr w:type="gramEnd"/>
            <w:r w:rsidRPr="00383C36">
              <w:rPr>
                <w:rFonts w:eastAsia="標楷體" w:cstheme="minorHAnsi" w:hint="eastAsia"/>
                <w:szCs w:val="28"/>
              </w:rPr>
              <w:t xml:space="preserve"> </w:t>
            </w:r>
            <w:r w:rsidRPr="00383C36">
              <w:rPr>
                <w:rFonts w:eastAsia="標楷體" w:cstheme="minorHAnsi" w:hint="eastAsia"/>
                <w:szCs w:val="28"/>
              </w:rPr>
              <w:t>乳劑</w:t>
            </w:r>
          </w:p>
        </w:tc>
        <w:tc>
          <w:tcPr>
            <w:tcW w:w="1111" w:type="dxa"/>
            <w:vAlign w:val="center"/>
          </w:tcPr>
          <w:p w:rsidR="00B46FDA" w:rsidRPr="00383C36" w:rsidRDefault="00B46FDA" w:rsidP="0075451D">
            <w:pPr>
              <w:pStyle w:val="a6"/>
              <w:spacing w:line="420" w:lineRule="exact"/>
              <w:ind w:leftChars="0" w:left="0"/>
              <w:jc w:val="center"/>
              <w:rPr>
                <w:rFonts w:eastAsia="標楷體" w:cstheme="minorHAnsi"/>
                <w:szCs w:val="28"/>
              </w:rPr>
            </w:pPr>
            <w:r w:rsidRPr="00383C36">
              <w:rPr>
                <w:rFonts w:eastAsia="標楷體" w:cstheme="minorHAnsi" w:hint="eastAsia"/>
                <w:szCs w:val="28"/>
              </w:rPr>
              <w:t>1</w:t>
            </w:r>
            <w:r w:rsidRPr="00383C36">
              <w:rPr>
                <w:rFonts w:eastAsia="標楷體" w:cstheme="minorHAnsi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:rsidR="00B46FDA" w:rsidRPr="00383C36" w:rsidRDefault="00B46FDA" w:rsidP="0075451D">
            <w:pPr>
              <w:pStyle w:val="a6"/>
              <w:spacing w:line="420" w:lineRule="exact"/>
              <w:ind w:leftChars="0" w:left="0"/>
              <w:jc w:val="center"/>
              <w:rPr>
                <w:rFonts w:eastAsia="標楷體" w:cstheme="minorHAnsi"/>
                <w:szCs w:val="28"/>
              </w:rPr>
            </w:pPr>
            <w:r w:rsidRPr="00383C36">
              <w:rPr>
                <w:rFonts w:eastAsia="標楷體" w:cstheme="minorHAnsi" w:hint="eastAsia"/>
                <w:szCs w:val="28"/>
              </w:rPr>
              <w:t>0</w:t>
            </w:r>
            <w:r w:rsidRPr="00383C36">
              <w:rPr>
                <w:rFonts w:eastAsia="標楷體" w:cstheme="minorHAnsi"/>
                <w:szCs w:val="28"/>
              </w:rPr>
              <w:t>.3-0.4</w:t>
            </w:r>
          </w:p>
        </w:tc>
        <w:tc>
          <w:tcPr>
            <w:tcW w:w="992" w:type="dxa"/>
            <w:vAlign w:val="center"/>
          </w:tcPr>
          <w:p w:rsidR="00B46FDA" w:rsidRPr="00383C36" w:rsidRDefault="00B46FDA" w:rsidP="0075451D">
            <w:pPr>
              <w:pStyle w:val="a6"/>
              <w:spacing w:line="420" w:lineRule="exact"/>
              <w:ind w:leftChars="0" w:left="0"/>
              <w:jc w:val="center"/>
              <w:rPr>
                <w:rFonts w:eastAsia="標楷體" w:cstheme="minorHAnsi"/>
                <w:szCs w:val="28"/>
              </w:rPr>
            </w:pPr>
            <w:r w:rsidRPr="00383C36">
              <w:rPr>
                <w:rFonts w:eastAsia="標楷體" w:cstheme="minorHAnsi" w:hint="eastAsia"/>
                <w:szCs w:val="28"/>
              </w:rPr>
              <w:t>3</w:t>
            </w:r>
            <w:r w:rsidRPr="00383C36">
              <w:rPr>
                <w:rFonts w:eastAsia="標楷體" w:cstheme="minorHAnsi"/>
                <w:szCs w:val="28"/>
              </w:rPr>
              <w:t>,000</w:t>
            </w:r>
          </w:p>
        </w:tc>
        <w:tc>
          <w:tcPr>
            <w:tcW w:w="1134" w:type="dxa"/>
            <w:vAlign w:val="center"/>
          </w:tcPr>
          <w:p w:rsidR="00B46FDA" w:rsidRPr="00383C36" w:rsidRDefault="00B46FDA" w:rsidP="0075451D">
            <w:pPr>
              <w:pStyle w:val="a6"/>
              <w:spacing w:line="420" w:lineRule="exact"/>
              <w:ind w:leftChars="0" w:left="0"/>
              <w:jc w:val="center"/>
              <w:rPr>
                <w:rFonts w:eastAsia="標楷體" w:cstheme="minorHAnsi"/>
                <w:szCs w:val="28"/>
              </w:rPr>
            </w:pPr>
            <w:r w:rsidRPr="00383C36">
              <w:rPr>
                <w:rFonts w:eastAsia="標楷體" w:cstheme="minorHAnsi" w:hint="eastAsia"/>
                <w:szCs w:val="28"/>
              </w:rPr>
              <w:t>9</w:t>
            </w:r>
          </w:p>
        </w:tc>
        <w:tc>
          <w:tcPr>
            <w:tcW w:w="3827" w:type="dxa"/>
            <w:vMerge/>
            <w:vAlign w:val="center"/>
          </w:tcPr>
          <w:p w:rsidR="00B46FDA" w:rsidRPr="00383C36" w:rsidRDefault="00B46FDA" w:rsidP="0075451D">
            <w:pPr>
              <w:pStyle w:val="a6"/>
              <w:spacing w:line="420" w:lineRule="exact"/>
              <w:ind w:leftChars="0" w:left="0"/>
              <w:jc w:val="both"/>
              <w:rPr>
                <w:rFonts w:eastAsia="標楷體" w:cstheme="minorHAnsi"/>
                <w:szCs w:val="28"/>
              </w:rPr>
            </w:pPr>
          </w:p>
        </w:tc>
      </w:tr>
      <w:tr w:rsidR="00B46FDA" w:rsidRPr="00A51FDB" w:rsidTr="00BF6014">
        <w:tc>
          <w:tcPr>
            <w:tcW w:w="2292" w:type="dxa"/>
            <w:vAlign w:val="center"/>
          </w:tcPr>
          <w:p w:rsidR="00B46FDA" w:rsidRPr="00383C36" w:rsidRDefault="00B46FDA" w:rsidP="0075451D">
            <w:pPr>
              <w:spacing w:line="420" w:lineRule="exact"/>
              <w:jc w:val="center"/>
              <w:rPr>
                <w:rFonts w:eastAsia="標楷體" w:cstheme="minorHAnsi"/>
                <w:szCs w:val="28"/>
              </w:rPr>
            </w:pPr>
            <w:r w:rsidRPr="00383C36">
              <w:rPr>
                <w:rFonts w:eastAsia="標楷體" w:cstheme="minorHAnsi" w:hint="eastAsia"/>
                <w:szCs w:val="28"/>
              </w:rPr>
              <w:t xml:space="preserve">27.3% </w:t>
            </w:r>
            <w:r w:rsidRPr="00383C36">
              <w:rPr>
                <w:rFonts w:eastAsia="標楷體" w:cstheme="minorHAnsi" w:hint="eastAsia"/>
                <w:szCs w:val="28"/>
              </w:rPr>
              <w:t>三</w:t>
            </w:r>
            <w:proofErr w:type="gramStart"/>
            <w:r w:rsidRPr="00383C36">
              <w:rPr>
                <w:rFonts w:eastAsia="標楷體" w:cstheme="minorHAnsi" w:hint="eastAsia"/>
                <w:szCs w:val="28"/>
              </w:rPr>
              <w:t>氟得克</w:t>
            </w:r>
            <w:proofErr w:type="gramEnd"/>
            <w:r w:rsidRPr="00383C36">
              <w:rPr>
                <w:rFonts w:eastAsia="標楷體" w:cstheme="minorHAnsi" w:hint="eastAsia"/>
                <w:szCs w:val="28"/>
              </w:rPr>
              <w:t>利</w:t>
            </w:r>
            <w:r w:rsidRPr="00383C36">
              <w:rPr>
                <w:rFonts w:eastAsia="標楷體" w:cstheme="minorHAnsi" w:hint="eastAsia"/>
                <w:szCs w:val="28"/>
              </w:rPr>
              <w:t xml:space="preserve"> </w:t>
            </w:r>
            <w:proofErr w:type="gramStart"/>
            <w:r w:rsidRPr="00383C36">
              <w:rPr>
                <w:rFonts w:eastAsia="標楷體" w:cstheme="minorHAnsi" w:hint="eastAsia"/>
                <w:szCs w:val="28"/>
              </w:rPr>
              <w:t>水懸</w:t>
            </w:r>
            <w:proofErr w:type="gramEnd"/>
            <w:r w:rsidRPr="00383C36">
              <w:rPr>
                <w:rFonts w:eastAsia="標楷體" w:cstheme="minorHAnsi" w:hint="eastAsia"/>
                <w:szCs w:val="28"/>
              </w:rPr>
              <w:t>劑</w:t>
            </w:r>
          </w:p>
        </w:tc>
        <w:tc>
          <w:tcPr>
            <w:tcW w:w="1111" w:type="dxa"/>
            <w:vAlign w:val="center"/>
          </w:tcPr>
          <w:p w:rsidR="00B46FDA" w:rsidRPr="00383C36" w:rsidRDefault="00B46FDA" w:rsidP="0075451D">
            <w:pPr>
              <w:pStyle w:val="a6"/>
              <w:spacing w:line="420" w:lineRule="exact"/>
              <w:ind w:leftChars="0" w:left="0"/>
              <w:jc w:val="center"/>
              <w:rPr>
                <w:rFonts w:eastAsia="標楷體" w:cstheme="minorHAnsi"/>
                <w:szCs w:val="28"/>
              </w:rPr>
            </w:pPr>
            <w:r w:rsidRPr="00383C36">
              <w:rPr>
                <w:rFonts w:eastAsia="標楷體" w:cstheme="minorHAnsi" w:hint="eastAsia"/>
                <w:szCs w:val="28"/>
              </w:rPr>
              <w:t>1</w:t>
            </w:r>
            <w:r w:rsidRPr="00383C36">
              <w:rPr>
                <w:rFonts w:eastAsia="標楷體" w:cstheme="minorHAnsi"/>
                <w:szCs w:val="28"/>
              </w:rPr>
              <w:t>1+3</w:t>
            </w:r>
          </w:p>
        </w:tc>
        <w:tc>
          <w:tcPr>
            <w:tcW w:w="1276" w:type="dxa"/>
            <w:vAlign w:val="center"/>
          </w:tcPr>
          <w:p w:rsidR="00B46FDA" w:rsidRPr="00383C36" w:rsidRDefault="00B46FDA" w:rsidP="0075451D">
            <w:pPr>
              <w:pStyle w:val="a6"/>
              <w:spacing w:line="420" w:lineRule="exact"/>
              <w:ind w:leftChars="0" w:left="0"/>
              <w:jc w:val="center"/>
              <w:rPr>
                <w:rFonts w:eastAsia="標楷體" w:cstheme="minorHAnsi"/>
                <w:szCs w:val="28"/>
              </w:rPr>
            </w:pPr>
            <w:r w:rsidRPr="00383C36">
              <w:rPr>
                <w:rFonts w:eastAsia="標楷體" w:cstheme="minorHAnsi" w:hint="eastAsia"/>
                <w:szCs w:val="28"/>
              </w:rPr>
              <w:t>0</w:t>
            </w:r>
            <w:r w:rsidRPr="00383C36">
              <w:rPr>
                <w:rFonts w:eastAsia="標楷體" w:cstheme="minorHAnsi"/>
                <w:szCs w:val="28"/>
              </w:rPr>
              <w:t>.3-0.8</w:t>
            </w:r>
          </w:p>
        </w:tc>
        <w:tc>
          <w:tcPr>
            <w:tcW w:w="992" w:type="dxa"/>
            <w:vAlign w:val="center"/>
          </w:tcPr>
          <w:p w:rsidR="00B46FDA" w:rsidRPr="00383C36" w:rsidRDefault="00B46FDA" w:rsidP="0075451D">
            <w:pPr>
              <w:pStyle w:val="a6"/>
              <w:spacing w:line="420" w:lineRule="exact"/>
              <w:ind w:leftChars="0" w:left="0"/>
              <w:jc w:val="center"/>
              <w:rPr>
                <w:rFonts w:eastAsia="標楷體" w:cstheme="minorHAnsi"/>
                <w:szCs w:val="28"/>
              </w:rPr>
            </w:pPr>
            <w:r w:rsidRPr="00383C36">
              <w:rPr>
                <w:rFonts w:eastAsia="標楷體" w:cstheme="minorHAnsi" w:hint="eastAsia"/>
                <w:szCs w:val="28"/>
              </w:rPr>
              <w:t>2</w:t>
            </w:r>
            <w:r w:rsidRPr="00383C36">
              <w:rPr>
                <w:rFonts w:eastAsia="標楷體" w:cstheme="minorHAnsi"/>
                <w:szCs w:val="28"/>
              </w:rPr>
              <w:t>,500</w:t>
            </w:r>
          </w:p>
        </w:tc>
        <w:tc>
          <w:tcPr>
            <w:tcW w:w="1134" w:type="dxa"/>
            <w:vAlign w:val="center"/>
          </w:tcPr>
          <w:p w:rsidR="00B46FDA" w:rsidRPr="00383C36" w:rsidRDefault="00B46FDA" w:rsidP="0075451D">
            <w:pPr>
              <w:pStyle w:val="a6"/>
              <w:spacing w:line="420" w:lineRule="exact"/>
              <w:ind w:leftChars="0" w:left="0"/>
              <w:jc w:val="center"/>
              <w:rPr>
                <w:rFonts w:eastAsia="標楷體" w:cstheme="minorHAnsi"/>
                <w:szCs w:val="28"/>
              </w:rPr>
            </w:pPr>
            <w:r w:rsidRPr="00383C36">
              <w:rPr>
                <w:rFonts w:eastAsia="標楷體" w:cstheme="minorHAnsi" w:hint="eastAsia"/>
                <w:szCs w:val="28"/>
              </w:rPr>
              <w:t>7</w:t>
            </w:r>
          </w:p>
        </w:tc>
        <w:tc>
          <w:tcPr>
            <w:tcW w:w="3827" w:type="dxa"/>
            <w:vMerge/>
            <w:vAlign w:val="center"/>
          </w:tcPr>
          <w:p w:rsidR="00B46FDA" w:rsidRPr="00383C36" w:rsidRDefault="00B46FDA" w:rsidP="0075451D">
            <w:pPr>
              <w:pStyle w:val="a6"/>
              <w:spacing w:line="420" w:lineRule="exact"/>
              <w:ind w:leftChars="0" w:left="0"/>
              <w:jc w:val="both"/>
              <w:rPr>
                <w:rFonts w:eastAsia="標楷體" w:cstheme="minorHAnsi"/>
                <w:szCs w:val="28"/>
              </w:rPr>
            </w:pPr>
          </w:p>
        </w:tc>
      </w:tr>
      <w:tr w:rsidR="00B46FDA" w:rsidRPr="00A51FDB" w:rsidTr="00BF6014">
        <w:tc>
          <w:tcPr>
            <w:tcW w:w="2292" w:type="dxa"/>
            <w:vAlign w:val="center"/>
          </w:tcPr>
          <w:p w:rsidR="00B46FDA" w:rsidRPr="00383C36" w:rsidRDefault="00B46FDA" w:rsidP="0075451D">
            <w:pPr>
              <w:spacing w:line="420" w:lineRule="exact"/>
              <w:jc w:val="center"/>
              <w:rPr>
                <w:rFonts w:eastAsia="標楷體" w:cstheme="minorHAnsi"/>
                <w:szCs w:val="28"/>
              </w:rPr>
            </w:pPr>
            <w:r w:rsidRPr="00383C36">
              <w:rPr>
                <w:rFonts w:eastAsia="標楷體" w:cstheme="minorHAnsi"/>
                <w:szCs w:val="28"/>
              </w:rPr>
              <w:t xml:space="preserve">40% </w:t>
            </w:r>
            <w:r w:rsidRPr="00383C36">
              <w:rPr>
                <w:rFonts w:eastAsia="標楷體" w:cstheme="minorHAnsi" w:hint="eastAsia"/>
                <w:szCs w:val="28"/>
              </w:rPr>
              <w:t>四</w:t>
            </w:r>
            <w:proofErr w:type="gramStart"/>
            <w:r w:rsidRPr="00383C36">
              <w:rPr>
                <w:rFonts w:eastAsia="標楷體" w:cstheme="minorHAnsi" w:hint="eastAsia"/>
                <w:szCs w:val="28"/>
              </w:rPr>
              <w:t>氯異苯</w:t>
            </w:r>
            <w:proofErr w:type="gramEnd"/>
            <w:r w:rsidRPr="00383C36">
              <w:rPr>
                <w:rFonts w:eastAsia="標楷體" w:cstheme="minorHAnsi" w:hint="eastAsia"/>
                <w:szCs w:val="28"/>
              </w:rPr>
              <w:t>腈</w:t>
            </w:r>
          </w:p>
          <w:p w:rsidR="00B46FDA" w:rsidRPr="00383C36" w:rsidRDefault="00B46FDA" w:rsidP="0075451D">
            <w:pPr>
              <w:pStyle w:val="a6"/>
              <w:spacing w:line="420" w:lineRule="exact"/>
              <w:ind w:leftChars="0" w:left="0"/>
              <w:jc w:val="center"/>
              <w:rPr>
                <w:rFonts w:eastAsia="標楷體" w:cstheme="minorHAnsi"/>
                <w:szCs w:val="28"/>
              </w:rPr>
            </w:pPr>
            <w:proofErr w:type="gramStart"/>
            <w:r w:rsidRPr="00383C36">
              <w:rPr>
                <w:rFonts w:eastAsia="標楷體" w:cstheme="minorHAnsi" w:hint="eastAsia"/>
                <w:szCs w:val="28"/>
              </w:rPr>
              <w:t>水懸劑</w:t>
            </w:r>
            <w:proofErr w:type="gramEnd"/>
          </w:p>
        </w:tc>
        <w:tc>
          <w:tcPr>
            <w:tcW w:w="1111" w:type="dxa"/>
            <w:vAlign w:val="center"/>
          </w:tcPr>
          <w:p w:rsidR="00B46FDA" w:rsidRPr="00383C36" w:rsidRDefault="00B46FDA" w:rsidP="0075451D">
            <w:pPr>
              <w:pStyle w:val="a6"/>
              <w:spacing w:line="420" w:lineRule="exact"/>
              <w:ind w:leftChars="0" w:left="0"/>
              <w:jc w:val="center"/>
              <w:rPr>
                <w:rFonts w:eastAsia="標楷體" w:cstheme="minorHAnsi"/>
                <w:szCs w:val="28"/>
              </w:rPr>
            </w:pPr>
            <w:r w:rsidRPr="00383C36">
              <w:rPr>
                <w:rFonts w:eastAsia="標楷體" w:cstheme="minorHAnsi"/>
                <w:szCs w:val="28"/>
              </w:rPr>
              <w:t>M5</w:t>
            </w:r>
          </w:p>
        </w:tc>
        <w:tc>
          <w:tcPr>
            <w:tcW w:w="1276" w:type="dxa"/>
            <w:vAlign w:val="center"/>
          </w:tcPr>
          <w:p w:rsidR="00B46FDA" w:rsidRPr="00383C36" w:rsidRDefault="00B46FDA" w:rsidP="0075451D">
            <w:pPr>
              <w:pStyle w:val="a6"/>
              <w:spacing w:line="420" w:lineRule="exact"/>
              <w:ind w:leftChars="0" w:left="0"/>
              <w:jc w:val="center"/>
              <w:rPr>
                <w:rFonts w:eastAsia="標楷體" w:cstheme="minorHAnsi"/>
                <w:szCs w:val="28"/>
              </w:rPr>
            </w:pPr>
            <w:r w:rsidRPr="00383C36">
              <w:rPr>
                <w:rFonts w:eastAsia="標楷體" w:cstheme="minorHAnsi" w:hint="eastAsia"/>
                <w:szCs w:val="28"/>
              </w:rPr>
              <w:t>2</w:t>
            </w:r>
            <w:r w:rsidRPr="00383C36">
              <w:rPr>
                <w:rFonts w:eastAsia="標楷體" w:cstheme="minorHAnsi"/>
                <w:szCs w:val="28"/>
              </w:rPr>
              <w:t>.5-6.3</w:t>
            </w:r>
          </w:p>
        </w:tc>
        <w:tc>
          <w:tcPr>
            <w:tcW w:w="992" w:type="dxa"/>
            <w:vAlign w:val="center"/>
          </w:tcPr>
          <w:p w:rsidR="00B46FDA" w:rsidRPr="00383C36" w:rsidRDefault="00B46FDA" w:rsidP="0075451D">
            <w:pPr>
              <w:pStyle w:val="a6"/>
              <w:spacing w:line="420" w:lineRule="exact"/>
              <w:ind w:leftChars="0" w:left="0"/>
              <w:jc w:val="center"/>
              <w:rPr>
                <w:rFonts w:eastAsia="標楷體" w:cstheme="minorHAnsi"/>
                <w:szCs w:val="28"/>
              </w:rPr>
            </w:pPr>
            <w:r w:rsidRPr="00383C36">
              <w:rPr>
                <w:rFonts w:eastAsia="標楷體" w:cstheme="minorHAnsi" w:hint="eastAsia"/>
                <w:szCs w:val="28"/>
              </w:rPr>
              <w:t>3</w:t>
            </w:r>
            <w:r w:rsidRPr="00383C36">
              <w:rPr>
                <w:rFonts w:eastAsia="標楷體" w:cstheme="minorHAnsi"/>
                <w:szCs w:val="28"/>
              </w:rPr>
              <w:t>20</w:t>
            </w:r>
          </w:p>
        </w:tc>
        <w:tc>
          <w:tcPr>
            <w:tcW w:w="1134" w:type="dxa"/>
            <w:vAlign w:val="center"/>
          </w:tcPr>
          <w:p w:rsidR="00B46FDA" w:rsidRPr="00383C36" w:rsidRDefault="00B46FDA" w:rsidP="0075451D">
            <w:pPr>
              <w:pStyle w:val="a6"/>
              <w:spacing w:line="420" w:lineRule="exact"/>
              <w:ind w:leftChars="0" w:left="0"/>
              <w:jc w:val="center"/>
              <w:rPr>
                <w:rFonts w:eastAsia="標楷體" w:cstheme="minorHAnsi"/>
                <w:szCs w:val="28"/>
              </w:rPr>
            </w:pPr>
            <w:r w:rsidRPr="00383C36">
              <w:rPr>
                <w:rFonts w:eastAsia="標楷體" w:cstheme="minorHAnsi"/>
                <w:szCs w:val="28"/>
              </w:rPr>
              <w:t>10</w:t>
            </w:r>
          </w:p>
        </w:tc>
        <w:tc>
          <w:tcPr>
            <w:tcW w:w="3827" w:type="dxa"/>
            <w:vMerge/>
            <w:vAlign w:val="center"/>
          </w:tcPr>
          <w:p w:rsidR="00B46FDA" w:rsidRPr="00383C36" w:rsidRDefault="00B46FDA" w:rsidP="0075451D">
            <w:pPr>
              <w:pStyle w:val="a6"/>
              <w:spacing w:line="420" w:lineRule="exact"/>
              <w:ind w:leftChars="0" w:left="0"/>
              <w:jc w:val="both"/>
              <w:rPr>
                <w:rFonts w:eastAsia="標楷體" w:cstheme="minorHAnsi"/>
                <w:szCs w:val="28"/>
              </w:rPr>
            </w:pPr>
          </w:p>
        </w:tc>
      </w:tr>
      <w:tr w:rsidR="00B46FDA" w:rsidRPr="00A51FDB" w:rsidTr="00BF6014">
        <w:tc>
          <w:tcPr>
            <w:tcW w:w="2292" w:type="dxa"/>
            <w:vAlign w:val="center"/>
          </w:tcPr>
          <w:p w:rsidR="00B46FDA" w:rsidRPr="00383C36" w:rsidRDefault="00B46FDA" w:rsidP="0075451D">
            <w:pPr>
              <w:spacing w:line="420" w:lineRule="exact"/>
              <w:jc w:val="center"/>
              <w:rPr>
                <w:rFonts w:eastAsia="標楷體" w:cstheme="minorHAnsi"/>
                <w:szCs w:val="28"/>
              </w:rPr>
            </w:pPr>
            <w:r w:rsidRPr="00383C36">
              <w:rPr>
                <w:rFonts w:eastAsia="標楷體" w:cstheme="minorHAnsi" w:hint="eastAsia"/>
                <w:szCs w:val="28"/>
              </w:rPr>
              <w:t>75%</w:t>
            </w:r>
            <w:r w:rsidRPr="00383C36">
              <w:rPr>
                <w:rFonts w:eastAsia="標楷體" w:cstheme="minorHAnsi"/>
                <w:szCs w:val="28"/>
              </w:rPr>
              <w:t xml:space="preserve"> </w:t>
            </w:r>
            <w:hyperlink r:id="rId6" w:history="1">
              <w:r w:rsidRPr="00383C36">
                <w:rPr>
                  <w:rFonts w:eastAsia="標楷體" w:cstheme="minorHAnsi" w:hint="eastAsia"/>
                  <w:szCs w:val="28"/>
                </w:rPr>
                <w:t>四</w:t>
              </w:r>
              <w:proofErr w:type="gramStart"/>
              <w:r w:rsidRPr="00383C36">
                <w:rPr>
                  <w:rFonts w:eastAsia="標楷體" w:cstheme="minorHAnsi" w:hint="eastAsia"/>
                  <w:szCs w:val="28"/>
                </w:rPr>
                <w:t>氯異苯</w:t>
              </w:r>
              <w:proofErr w:type="gramEnd"/>
              <w:r w:rsidRPr="00383C36">
                <w:rPr>
                  <w:rFonts w:eastAsia="標楷體" w:cstheme="minorHAnsi" w:hint="eastAsia"/>
                  <w:szCs w:val="28"/>
                </w:rPr>
                <w:t>腈</w:t>
              </w:r>
            </w:hyperlink>
            <w:r w:rsidRPr="00383C36">
              <w:rPr>
                <w:rFonts w:eastAsia="標楷體" w:cstheme="minorHAnsi"/>
                <w:szCs w:val="28"/>
              </w:rPr>
              <w:t xml:space="preserve"> </w:t>
            </w:r>
            <w:r w:rsidRPr="00383C36">
              <w:rPr>
                <w:rFonts w:eastAsia="標楷體" w:cstheme="minorHAnsi" w:hint="eastAsia"/>
                <w:szCs w:val="28"/>
              </w:rPr>
              <w:t>水分散性粒劑</w:t>
            </w:r>
          </w:p>
        </w:tc>
        <w:tc>
          <w:tcPr>
            <w:tcW w:w="1111" w:type="dxa"/>
            <w:vAlign w:val="center"/>
          </w:tcPr>
          <w:p w:rsidR="00B46FDA" w:rsidRPr="00383C36" w:rsidRDefault="00B46FDA" w:rsidP="0075451D">
            <w:pPr>
              <w:pStyle w:val="a6"/>
              <w:spacing w:line="420" w:lineRule="exact"/>
              <w:ind w:leftChars="0" w:left="0"/>
              <w:jc w:val="center"/>
              <w:rPr>
                <w:rFonts w:eastAsia="標楷體" w:cstheme="minorHAnsi"/>
                <w:szCs w:val="28"/>
              </w:rPr>
            </w:pPr>
            <w:r w:rsidRPr="00383C36">
              <w:rPr>
                <w:rFonts w:eastAsia="標楷體" w:cstheme="minorHAnsi"/>
                <w:szCs w:val="28"/>
              </w:rPr>
              <w:t>M5</w:t>
            </w:r>
          </w:p>
        </w:tc>
        <w:tc>
          <w:tcPr>
            <w:tcW w:w="1276" w:type="dxa"/>
            <w:vAlign w:val="center"/>
          </w:tcPr>
          <w:p w:rsidR="00B46FDA" w:rsidRPr="00383C36" w:rsidRDefault="00B46FDA" w:rsidP="0075451D">
            <w:pPr>
              <w:pStyle w:val="a6"/>
              <w:spacing w:line="420" w:lineRule="exact"/>
              <w:ind w:leftChars="0" w:left="0"/>
              <w:jc w:val="center"/>
              <w:rPr>
                <w:rFonts w:eastAsia="標楷體" w:cstheme="minorHAnsi"/>
                <w:szCs w:val="28"/>
              </w:rPr>
            </w:pPr>
            <w:r w:rsidRPr="00383C36">
              <w:rPr>
                <w:rFonts w:eastAsia="標楷體" w:cstheme="minorHAnsi" w:hint="eastAsia"/>
                <w:szCs w:val="28"/>
              </w:rPr>
              <w:t>1</w:t>
            </w:r>
            <w:r w:rsidRPr="00383C36">
              <w:rPr>
                <w:rFonts w:eastAsia="標楷體" w:cstheme="minorHAnsi"/>
                <w:szCs w:val="28"/>
              </w:rPr>
              <w:t>.3-3.3</w:t>
            </w:r>
          </w:p>
        </w:tc>
        <w:tc>
          <w:tcPr>
            <w:tcW w:w="992" w:type="dxa"/>
            <w:vAlign w:val="center"/>
          </w:tcPr>
          <w:p w:rsidR="00B46FDA" w:rsidRPr="00383C36" w:rsidRDefault="00B46FDA" w:rsidP="0075451D">
            <w:pPr>
              <w:pStyle w:val="a6"/>
              <w:spacing w:line="420" w:lineRule="exact"/>
              <w:ind w:leftChars="0" w:left="0"/>
              <w:jc w:val="center"/>
              <w:rPr>
                <w:rFonts w:eastAsia="標楷體" w:cstheme="minorHAnsi"/>
                <w:szCs w:val="28"/>
              </w:rPr>
            </w:pPr>
            <w:r w:rsidRPr="00383C36">
              <w:rPr>
                <w:rFonts w:eastAsia="標楷體" w:cstheme="minorHAnsi" w:hint="eastAsia"/>
                <w:szCs w:val="28"/>
              </w:rPr>
              <w:t>6</w:t>
            </w:r>
            <w:r w:rsidRPr="00383C36">
              <w:rPr>
                <w:rFonts w:eastAsia="標楷體" w:cstheme="minorHAnsi"/>
                <w:szCs w:val="28"/>
              </w:rPr>
              <w:t>00</w:t>
            </w:r>
          </w:p>
        </w:tc>
        <w:tc>
          <w:tcPr>
            <w:tcW w:w="1134" w:type="dxa"/>
            <w:vAlign w:val="center"/>
          </w:tcPr>
          <w:p w:rsidR="00B46FDA" w:rsidRPr="00383C36" w:rsidRDefault="00B46FDA" w:rsidP="0075451D">
            <w:pPr>
              <w:pStyle w:val="a6"/>
              <w:spacing w:line="420" w:lineRule="exact"/>
              <w:ind w:leftChars="0" w:left="0"/>
              <w:jc w:val="center"/>
              <w:rPr>
                <w:rFonts w:eastAsia="標楷體" w:cstheme="minorHAnsi"/>
                <w:szCs w:val="28"/>
              </w:rPr>
            </w:pPr>
            <w:r w:rsidRPr="00383C36">
              <w:rPr>
                <w:rFonts w:eastAsia="標楷體" w:cstheme="minorHAnsi" w:hint="eastAsia"/>
                <w:szCs w:val="28"/>
              </w:rPr>
              <w:t>1</w:t>
            </w:r>
            <w:r w:rsidRPr="00383C36">
              <w:rPr>
                <w:rFonts w:eastAsia="標楷體" w:cstheme="minorHAnsi"/>
                <w:szCs w:val="28"/>
              </w:rPr>
              <w:t>0</w:t>
            </w:r>
          </w:p>
        </w:tc>
        <w:tc>
          <w:tcPr>
            <w:tcW w:w="3827" w:type="dxa"/>
            <w:vMerge/>
            <w:vAlign w:val="center"/>
          </w:tcPr>
          <w:p w:rsidR="00B46FDA" w:rsidRPr="00383C36" w:rsidRDefault="00B46FDA" w:rsidP="0075451D">
            <w:pPr>
              <w:pStyle w:val="a6"/>
              <w:spacing w:line="420" w:lineRule="exact"/>
              <w:ind w:leftChars="0" w:left="0"/>
              <w:jc w:val="both"/>
              <w:rPr>
                <w:rFonts w:eastAsia="標楷體" w:cstheme="minorHAnsi"/>
                <w:szCs w:val="28"/>
              </w:rPr>
            </w:pPr>
          </w:p>
        </w:tc>
      </w:tr>
      <w:tr w:rsidR="00B46FDA" w:rsidRPr="00A51FDB" w:rsidTr="00BF6014">
        <w:tc>
          <w:tcPr>
            <w:tcW w:w="2292" w:type="dxa"/>
            <w:vAlign w:val="center"/>
          </w:tcPr>
          <w:p w:rsidR="00B46FDA" w:rsidRPr="00383C36" w:rsidRDefault="00B46FDA" w:rsidP="0075451D">
            <w:pPr>
              <w:pStyle w:val="a6"/>
              <w:spacing w:line="420" w:lineRule="exact"/>
              <w:ind w:leftChars="0" w:left="0"/>
              <w:jc w:val="center"/>
              <w:rPr>
                <w:rFonts w:eastAsia="標楷體" w:cstheme="minorHAnsi"/>
                <w:szCs w:val="28"/>
              </w:rPr>
            </w:pPr>
            <w:r w:rsidRPr="00383C36">
              <w:rPr>
                <w:rFonts w:eastAsia="標楷體" w:cstheme="minorHAnsi" w:hint="eastAsia"/>
                <w:szCs w:val="28"/>
              </w:rPr>
              <w:t>75%</w:t>
            </w:r>
            <w:r w:rsidRPr="00383C36">
              <w:rPr>
                <w:rFonts w:eastAsia="標楷體" w:cstheme="minorHAnsi"/>
                <w:szCs w:val="28"/>
              </w:rPr>
              <w:t xml:space="preserve"> </w:t>
            </w:r>
            <w:hyperlink r:id="rId7" w:history="1">
              <w:r w:rsidRPr="00383C36">
                <w:rPr>
                  <w:rFonts w:eastAsia="標楷體" w:cstheme="minorHAnsi" w:hint="eastAsia"/>
                  <w:szCs w:val="28"/>
                </w:rPr>
                <w:t>四</w:t>
              </w:r>
              <w:proofErr w:type="gramStart"/>
              <w:r w:rsidRPr="00383C36">
                <w:rPr>
                  <w:rFonts w:eastAsia="標楷體" w:cstheme="minorHAnsi" w:hint="eastAsia"/>
                  <w:szCs w:val="28"/>
                </w:rPr>
                <w:t>氯異苯</w:t>
              </w:r>
              <w:proofErr w:type="gramEnd"/>
              <w:r w:rsidRPr="00383C36">
                <w:rPr>
                  <w:rFonts w:eastAsia="標楷體" w:cstheme="minorHAnsi" w:hint="eastAsia"/>
                  <w:szCs w:val="28"/>
                </w:rPr>
                <w:t>腈</w:t>
              </w:r>
            </w:hyperlink>
            <w:r w:rsidRPr="00383C36">
              <w:rPr>
                <w:rFonts w:eastAsia="標楷體" w:cstheme="minorHAnsi"/>
                <w:szCs w:val="28"/>
              </w:rPr>
              <w:t xml:space="preserve"> </w:t>
            </w:r>
            <w:r w:rsidRPr="00383C36">
              <w:rPr>
                <w:rFonts w:ascii="標楷體" w:eastAsia="標楷體" w:hAnsi="標楷體" w:hint="eastAsia"/>
                <w:szCs w:val="27"/>
                <w:shd w:val="clear" w:color="auto" w:fill="FFFFFF"/>
              </w:rPr>
              <w:t>可溼性粉劑</w:t>
            </w:r>
          </w:p>
        </w:tc>
        <w:tc>
          <w:tcPr>
            <w:tcW w:w="1111" w:type="dxa"/>
            <w:vAlign w:val="center"/>
          </w:tcPr>
          <w:p w:rsidR="00B46FDA" w:rsidRPr="00383C36" w:rsidRDefault="00B46FDA" w:rsidP="0075451D">
            <w:pPr>
              <w:pStyle w:val="a6"/>
              <w:spacing w:line="420" w:lineRule="exact"/>
              <w:ind w:leftChars="0" w:left="0"/>
              <w:jc w:val="center"/>
              <w:rPr>
                <w:rFonts w:eastAsia="標楷體" w:cstheme="minorHAnsi"/>
                <w:szCs w:val="28"/>
              </w:rPr>
            </w:pPr>
            <w:r w:rsidRPr="00383C36">
              <w:rPr>
                <w:rFonts w:eastAsia="標楷體" w:cstheme="minorHAnsi"/>
                <w:szCs w:val="28"/>
              </w:rPr>
              <w:t>M5</w:t>
            </w:r>
          </w:p>
        </w:tc>
        <w:tc>
          <w:tcPr>
            <w:tcW w:w="1276" w:type="dxa"/>
            <w:vAlign w:val="center"/>
          </w:tcPr>
          <w:p w:rsidR="00B46FDA" w:rsidRPr="00383C36" w:rsidRDefault="00B46FDA" w:rsidP="0075451D">
            <w:pPr>
              <w:pStyle w:val="a6"/>
              <w:spacing w:line="420" w:lineRule="exact"/>
              <w:ind w:leftChars="0" w:left="0"/>
              <w:jc w:val="center"/>
              <w:rPr>
                <w:rFonts w:eastAsia="標楷體" w:cstheme="minorHAnsi"/>
                <w:szCs w:val="28"/>
              </w:rPr>
            </w:pPr>
            <w:r w:rsidRPr="00383C36">
              <w:rPr>
                <w:rFonts w:eastAsia="標楷體" w:cstheme="minorHAnsi" w:hint="eastAsia"/>
                <w:szCs w:val="28"/>
              </w:rPr>
              <w:t>1</w:t>
            </w:r>
            <w:r w:rsidRPr="00383C36">
              <w:rPr>
                <w:rFonts w:eastAsia="標楷體" w:cstheme="minorHAnsi"/>
                <w:szCs w:val="28"/>
              </w:rPr>
              <w:t>.3-3.3</w:t>
            </w:r>
          </w:p>
        </w:tc>
        <w:tc>
          <w:tcPr>
            <w:tcW w:w="992" w:type="dxa"/>
            <w:vAlign w:val="center"/>
          </w:tcPr>
          <w:p w:rsidR="00B46FDA" w:rsidRPr="00383C36" w:rsidRDefault="00B46FDA" w:rsidP="0075451D">
            <w:pPr>
              <w:pStyle w:val="a6"/>
              <w:spacing w:line="420" w:lineRule="exact"/>
              <w:ind w:leftChars="0" w:left="0"/>
              <w:jc w:val="center"/>
              <w:rPr>
                <w:rFonts w:eastAsia="標楷體" w:cstheme="minorHAnsi"/>
                <w:szCs w:val="28"/>
              </w:rPr>
            </w:pPr>
            <w:r w:rsidRPr="00383C36">
              <w:rPr>
                <w:rFonts w:eastAsia="標楷體" w:cstheme="minorHAnsi" w:hint="eastAsia"/>
                <w:szCs w:val="28"/>
              </w:rPr>
              <w:t>6</w:t>
            </w:r>
            <w:r w:rsidRPr="00383C36">
              <w:rPr>
                <w:rFonts w:eastAsia="標楷體" w:cstheme="minorHAnsi"/>
                <w:szCs w:val="28"/>
              </w:rPr>
              <w:t>00</w:t>
            </w:r>
          </w:p>
        </w:tc>
        <w:tc>
          <w:tcPr>
            <w:tcW w:w="1134" w:type="dxa"/>
            <w:vAlign w:val="center"/>
          </w:tcPr>
          <w:p w:rsidR="00B46FDA" w:rsidRPr="00383C36" w:rsidRDefault="00B46FDA" w:rsidP="0075451D">
            <w:pPr>
              <w:pStyle w:val="a6"/>
              <w:spacing w:line="420" w:lineRule="exact"/>
              <w:ind w:leftChars="0" w:left="0"/>
              <w:jc w:val="center"/>
              <w:rPr>
                <w:rFonts w:eastAsia="標楷體" w:cstheme="minorHAnsi"/>
                <w:szCs w:val="28"/>
              </w:rPr>
            </w:pPr>
            <w:r w:rsidRPr="00383C36">
              <w:rPr>
                <w:rFonts w:eastAsia="標楷體" w:cstheme="minorHAnsi" w:hint="eastAsia"/>
                <w:szCs w:val="28"/>
              </w:rPr>
              <w:t>1</w:t>
            </w:r>
            <w:r w:rsidRPr="00383C36">
              <w:rPr>
                <w:rFonts w:eastAsia="標楷體" w:cstheme="minorHAnsi"/>
                <w:szCs w:val="28"/>
              </w:rPr>
              <w:t>0</w:t>
            </w:r>
          </w:p>
        </w:tc>
        <w:tc>
          <w:tcPr>
            <w:tcW w:w="3827" w:type="dxa"/>
            <w:vMerge/>
            <w:vAlign w:val="center"/>
          </w:tcPr>
          <w:p w:rsidR="00B46FDA" w:rsidRPr="00383C36" w:rsidRDefault="00B46FDA" w:rsidP="0075451D">
            <w:pPr>
              <w:pStyle w:val="a6"/>
              <w:spacing w:line="420" w:lineRule="exact"/>
              <w:ind w:leftChars="0" w:left="0"/>
              <w:jc w:val="both"/>
              <w:rPr>
                <w:rFonts w:eastAsia="標楷體" w:cstheme="minorHAnsi"/>
                <w:szCs w:val="28"/>
              </w:rPr>
            </w:pPr>
          </w:p>
        </w:tc>
      </w:tr>
      <w:tr w:rsidR="00B46FDA" w:rsidRPr="00A51FDB" w:rsidTr="00BF6014">
        <w:tc>
          <w:tcPr>
            <w:tcW w:w="2292" w:type="dxa"/>
            <w:vAlign w:val="center"/>
          </w:tcPr>
          <w:p w:rsidR="00B46FDA" w:rsidRPr="00383C36" w:rsidRDefault="00B46FDA" w:rsidP="0075451D">
            <w:pPr>
              <w:spacing w:line="420" w:lineRule="exact"/>
              <w:jc w:val="center"/>
              <w:rPr>
                <w:rFonts w:eastAsia="標楷體" w:cstheme="minorHAnsi"/>
                <w:szCs w:val="28"/>
              </w:rPr>
            </w:pPr>
            <w:r w:rsidRPr="00383C36">
              <w:rPr>
                <w:rFonts w:eastAsia="標楷體" w:cstheme="minorHAnsi" w:hint="eastAsia"/>
                <w:szCs w:val="28"/>
              </w:rPr>
              <w:t xml:space="preserve">10% </w:t>
            </w:r>
            <w:proofErr w:type="gramStart"/>
            <w:r w:rsidRPr="00383C36">
              <w:rPr>
                <w:rFonts w:eastAsia="標楷體" w:cstheme="minorHAnsi" w:hint="eastAsia"/>
                <w:szCs w:val="28"/>
              </w:rPr>
              <w:t>待克利</w:t>
            </w:r>
            <w:proofErr w:type="gramEnd"/>
            <w:r w:rsidRPr="00383C36">
              <w:rPr>
                <w:rFonts w:eastAsia="標楷體" w:cstheme="minorHAnsi" w:hint="eastAsia"/>
                <w:szCs w:val="28"/>
              </w:rPr>
              <w:t xml:space="preserve"> </w:t>
            </w:r>
            <w:r w:rsidRPr="00383C36">
              <w:rPr>
                <w:rFonts w:eastAsia="標楷體" w:cstheme="minorHAnsi" w:hint="eastAsia"/>
                <w:szCs w:val="28"/>
              </w:rPr>
              <w:t>水分散</w:t>
            </w:r>
            <w:proofErr w:type="gramStart"/>
            <w:r w:rsidRPr="00383C36">
              <w:rPr>
                <w:rFonts w:eastAsia="標楷體" w:cstheme="minorHAnsi" w:hint="eastAsia"/>
                <w:szCs w:val="28"/>
              </w:rPr>
              <w:t>性粒</w:t>
            </w:r>
            <w:proofErr w:type="gramEnd"/>
            <w:r w:rsidRPr="00383C36">
              <w:rPr>
                <w:rFonts w:eastAsia="標楷體" w:cstheme="minorHAnsi" w:hint="eastAsia"/>
                <w:szCs w:val="28"/>
              </w:rPr>
              <w:t>劑</w:t>
            </w:r>
          </w:p>
        </w:tc>
        <w:tc>
          <w:tcPr>
            <w:tcW w:w="1111" w:type="dxa"/>
            <w:vAlign w:val="center"/>
          </w:tcPr>
          <w:p w:rsidR="00B46FDA" w:rsidRPr="00383C36" w:rsidRDefault="00B46FDA" w:rsidP="0075451D">
            <w:pPr>
              <w:pStyle w:val="a6"/>
              <w:spacing w:line="420" w:lineRule="exact"/>
              <w:ind w:leftChars="0" w:left="0"/>
              <w:jc w:val="center"/>
              <w:rPr>
                <w:rFonts w:eastAsia="標楷體" w:cstheme="minorHAnsi"/>
                <w:szCs w:val="28"/>
              </w:rPr>
            </w:pPr>
            <w:r w:rsidRPr="00383C36">
              <w:rPr>
                <w:rFonts w:eastAsia="標楷體" w:cstheme="minorHAnsi" w:hint="eastAsia"/>
                <w:szCs w:val="28"/>
              </w:rPr>
              <w:t>3</w:t>
            </w:r>
          </w:p>
        </w:tc>
        <w:tc>
          <w:tcPr>
            <w:tcW w:w="1276" w:type="dxa"/>
            <w:vAlign w:val="center"/>
          </w:tcPr>
          <w:p w:rsidR="00B46FDA" w:rsidRPr="00383C36" w:rsidRDefault="00B46FDA" w:rsidP="0075451D">
            <w:pPr>
              <w:pStyle w:val="a6"/>
              <w:spacing w:line="420" w:lineRule="exact"/>
              <w:ind w:leftChars="0" w:left="0"/>
              <w:jc w:val="center"/>
              <w:rPr>
                <w:rFonts w:eastAsia="標楷體" w:cstheme="minorHAnsi"/>
                <w:szCs w:val="28"/>
              </w:rPr>
            </w:pPr>
            <w:r w:rsidRPr="00383C36">
              <w:rPr>
                <w:rFonts w:eastAsia="標楷體" w:cstheme="minorHAnsi" w:hint="eastAsia"/>
                <w:szCs w:val="28"/>
              </w:rPr>
              <w:t>0</w:t>
            </w:r>
            <w:r w:rsidRPr="00383C36">
              <w:rPr>
                <w:rFonts w:eastAsia="標楷體" w:cstheme="minorHAnsi"/>
                <w:szCs w:val="28"/>
              </w:rPr>
              <w:t>.7-1.7</w:t>
            </w:r>
          </w:p>
        </w:tc>
        <w:tc>
          <w:tcPr>
            <w:tcW w:w="992" w:type="dxa"/>
            <w:vAlign w:val="center"/>
          </w:tcPr>
          <w:p w:rsidR="00B46FDA" w:rsidRPr="00383C36" w:rsidRDefault="00B46FDA" w:rsidP="0075451D">
            <w:pPr>
              <w:pStyle w:val="a6"/>
              <w:spacing w:line="420" w:lineRule="exact"/>
              <w:ind w:leftChars="0" w:left="0"/>
              <w:jc w:val="center"/>
              <w:rPr>
                <w:rFonts w:eastAsia="標楷體" w:cstheme="minorHAnsi"/>
                <w:szCs w:val="28"/>
              </w:rPr>
            </w:pPr>
            <w:r w:rsidRPr="00383C36">
              <w:rPr>
                <w:rFonts w:eastAsia="標楷體" w:cstheme="minorHAnsi" w:hint="eastAsia"/>
                <w:szCs w:val="28"/>
              </w:rPr>
              <w:t>1</w:t>
            </w:r>
            <w:r w:rsidRPr="00383C36">
              <w:rPr>
                <w:rFonts w:eastAsia="標楷體" w:cstheme="minorHAnsi"/>
                <w:szCs w:val="28"/>
              </w:rPr>
              <w:t>,200</w:t>
            </w:r>
          </w:p>
        </w:tc>
        <w:tc>
          <w:tcPr>
            <w:tcW w:w="1134" w:type="dxa"/>
            <w:vAlign w:val="center"/>
          </w:tcPr>
          <w:p w:rsidR="00B46FDA" w:rsidRPr="00383C36" w:rsidRDefault="00B46FDA" w:rsidP="0075451D">
            <w:pPr>
              <w:pStyle w:val="a6"/>
              <w:spacing w:line="420" w:lineRule="exact"/>
              <w:ind w:leftChars="0" w:left="0"/>
              <w:jc w:val="center"/>
              <w:rPr>
                <w:rFonts w:eastAsia="標楷體" w:cstheme="minorHAnsi"/>
                <w:szCs w:val="28"/>
              </w:rPr>
            </w:pPr>
            <w:r w:rsidRPr="00383C36">
              <w:rPr>
                <w:rFonts w:eastAsia="標楷體" w:cstheme="minorHAnsi" w:hint="eastAsia"/>
                <w:szCs w:val="28"/>
              </w:rPr>
              <w:t>5</w:t>
            </w:r>
          </w:p>
        </w:tc>
        <w:tc>
          <w:tcPr>
            <w:tcW w:w="3827" w:type="dxa"/>
            <w:vMerge/>
            <w:vAlign w:val="center"/>
          </w:tcPr>
          <w:p w:rsidR="00B46FDA" w:rsidRPr="00383C36" w:rsidRDefault="00B46FDA" w:rsidP="0075451D">
            <w:pPr>
              <w:pStyle w:val="a6"/>
              <w:spacing w:line="420" w:lineRule="exact"/>
              <w:ind w:leftChars="0" w:left="0"/>
              <w:jc w:val="both"/>
              <w:rPr>
                <w:rFonts w:eastAsia="標楷體" w:cstheme="minorHAnsi"/>
                <w:szCs w:val="28"/>
              </w:rPr>
            </w:pPr>
          </w:p>
        </w:tc>
      </w:tr>
      <w:tr w:rsidR="00B46FDA" w:rsidRPr="00A51FDB" w:rsidTr="005E25D6">
        <w:tc>
          <w:tcPr>
            <w:tcW w:w="2292" w:type="dxa"/>
            <w:vAlign w:val="center"/>
          </w:tcPr>
          <w:p w:rsidR="00B46FDA" w:rsidRPr="00383C36" w:rsidRDefault="00B46FDA" w:rsidP="0075451D">
            <w:pPr>
              <w:spacing w:line="420" w:lineRule="exact"/>
              <w:jc w:val="center"/>
              <w:rPr>
                <w:rFonts w:eastAsia="標楷體" w:cstheme="minorHAnsi"/>
                <w:szCs w:val="28"/>
              </w:rPr>
            </w:pPr>
            <w:r w:rsidRPr="00383C36">
              <w:rPr>
                <w:rFonts w:eastAsia="標楷體" w:cstheme="minorHAnsi" w:hint="eastAsia"/>
                <w:szCs w:val="28"/>
              </w:rPr>
              <w:t xml:space="preserve">500g/L </w:t>
            </w:r>
            <w:r w:rsidRPr="00383C36">
              <w:rPr>
                <w:rFonts w:eastAsia="標楷體" w:cstheme="minorHAnsi" w:hint="eastAsia"/>
                <w:szCs w:val="28"/>
              </w:rPr>
              <w:t>三</w:t>
            </w:r>
            <w:proofErr w:type="gramStart"/>
            <w:r w:rsidRPr="00383C36">
              <w:rPr>
                <w:rFonts w:eastAsia="標楷體" w:cstheme="minorHAnsi" w:hint="eastAsia"/>
                <w:szCs w:val="28"/>
              </w:rPr>
              <w:t>氟派瑞</w:t>
            </w:r>
            <w:proofErr w:type="gramEnd"/>
            <w:r w:rsidRPr="00383C36">
              <w:rPr>
                <w:rFonts w:eastAsia="標楷體" w:cstheme="minorHAnsi" w:hint="eastAsia"/>
                <w:szCs w:val="28"/>
              </w:rPr>
              <w:t xml:space="preserve"> </w:t>
            </w:r>
            <w:proofErr w:type="gramStart"/>
            <w:r w:rsidRPr="00383C36">
              <w:rPr>
                <w:rFonts w:eastAsia="標楷體" w:cstheme="minorHAnsi" w:hint="eastAsia"/>
                <w:szCs w:val="28"/>
              </w:rPr>
              <w:t>水懸</w:t>
            </w:r>
            <w:proofErr w:type="gramEnd"/>
            <w:r w:rsidRPr="00383C36">
              <w:rPr>
                <w:rFonts w:eastAsia="標楷體" w:cstheme="minorHAnsi" w:hint="eastAsia"/>
                <w:szCs w:val="28"/>
              </w:rPr>
              <w:t>劑</w:t>
            </w:r>
          </w:p>
        </w:tc>
        <w:tc>
          <w:tcPr>
            <w:tcW w:w="1111" w:type="dxa"/>
            <w:vAlign w:val="center"/>
          </w:tcPr>
          <w:p w:rsidR="00B46FDA" w:rsidRPr="00383C36" w:rsidRDefault="00B46FDA" w:rsidP="0075451D">
            <w:pPr>
              <w:pStyle w:val="a6"/>
              <w:spacing w:line="420" w:lineRule="exact"/>
              <w:ind w:leftChars="0" w:left="0"/>
              <w:jc w:val="center"/>
              <w:rPr>
                <w:rFonts w:eastAsia="標楷體" w:cstheme="minorHAnsi"/>
                <w:szCs w:val="28"/>
              </w:rPr>
            </w:pPr>
            <w:r w:rsidRPr="00383C36">
              <w:rPr>
                <w:rFonts w:eastAsia="標楷體" w:cstheme="minorHAnsi" w:hint="eastAsia"/>
                <w:szCs w:val="28"/>
              </w:rPr>
              <w:t>1</w:t>
            </w:r>
            <w:r w:rsidRPr="00383C36">
              <w:rPr>
                <w:rFonts w:eastAsia="標楷體" w:cstheme="minorHAnsi"/>
                <w:szCs w:val="28"/>
              </w:rPr>
              <w:t>1+7</w:t>
            </w:r>
          </w:p>
        </w:tc>
        <w:tc>
          <w:tcPr>
            <w:tcW w:w="1276" w:type="dxa"/>
            <w:vAlign w:val="center"/>
          </w:tcPr>
          <w:p w:rsidR="00B46FDA" w:rsidRPr="00383C36" w:rsidRDefault="00B46FDA" w:rsidP="0075451D">
            <w:pPr>
              <w:pStyle w:val="a6"/>
              <w:spacing w:line="420" w:lineRule="exact"/>
              <w:ind w:leftChars="0" w:left="0"/>
              <w:jc w:val="center"/>
              <w:rPr>
                <w:rFonts w:eastAsia="標楷體" w:cstheme="minorHAnsi"/>
                <w:szCs w:val="28"/>
              </w:rPr>
            </w:pPr>
            <w:r w:rsidRPr="00383C36">
              <w:rPr>
                <w:rFonts w:eastAsia="標楷體" w:cstheme="minorHAnsi" w:hint="eastAsia"/>
                <w:szCs w:val="28"/>
              </w:rPr>
              <w:t>0</w:t>
            </w:r>
            <w:r w:rsidRPr="00383C36">
              <w:rPr>
                <w:rFonts w:eastAsia="標楷體" w:cstheme="minorHAnsi"/>
                <w:szCs w:val="28"/>
              </w:rPr>
              <w:t>.3-0.8</w:t>
            </w:r>
          </w:p>
        </w:tc>
        <w:tc>
          <w:tcPr>
            <w:tcW w:w="992" w:type="dxa"/>
            <w:vAlign w:val="center"/>
          </w:tcPr>
          <w:p w:rsidR="00B46FDA" w:rsidRPr="00383C36" w:rsidRDefault="00B46FDA" w:rsidP="0075451D">
            <w:pPr>
              <w:pStyle w:val="a6"/>
              <w:spacing w:line="420" w:lineRule="exact"/>
              <w:ind w:leftChars="0" w:left="0"/>
              <w:jc w:val="center"/>
              <w:rPr>
                <w:rFonts w:eastAsia="標楷體" w:cstheme="minorHAnsi"/>
                <w:szCs w:val="28"/>
              </w:rPr>
            </w:pPr>
            <w:r w:rsidRPr="00383C36">
              <w:rPr>
                <w:rFonts w:eastAsia="標楷體" w:cstheme="minorHAnsi" w:hint="eastAsia"/>
                <w:szCs w:val="28"/>
              </w:rPr>
              <w:t>2</w:t>
            </w:r>
            <w:r w:rsidRPr="00383C36">
              <w:rPr>
                <w:rFonts w:eastAsia="標楷體" w:cstheme="minorHAnsi"/>
                <w:szCs w:val="28"/>
              </w:rPr>
              <w:t>,500</w:t>
            </w:r>
          </w:p>
        </w:tc>
        <w:tc>
          <w:tcPr>
            <w:tcW w:w="1134" w:type="dxa"/>
            <w:vAlign w:val="center"/>
          </w:tcPr>
          <w:p w:rsidR="00B46FDA" w:rsidRPr="00383C36" w:rsidRDefault="00B46FDA" w:rsidP="0075451D">
            <w:pPr>
              <w:pStyle w:val="a6"/>
              <w:spacing w:line="420" w:lineRule="exact"/>
              <w:ind w:leftChars="0" w:left="0"/>
              <w:jc w:val="center"/>
              <w:rPr>
                <w:rFonts w:eastAsia="標楷體" w:cstheme="minorHAnsi"/>
                <w:szCs w:val="28"/>
              </w:rPr>
            </w:pPr>
            <w:r w:rsidRPr="00383C36">
              <w:rPr>
                <w:rFonts w:eastAsia="標楷體" w:cstheme="minorHAnsi" w:hint="eastAsia"/>
                <w:szCs w:val="28"/>
              </w:rPr>
              <w:t>7</w:t>
            </w:r>
          </w:p>
        </w:tc>
        <w:tc>
          <w:tcPr>
            <w:tcW w:w="3827" w:type="dxa"/>
            <w:vAlign w:val="center"/>
          </w:tcPr>
          <w:p w:rsidR="00B46FDA" w:rsidRPr="00383C36" w:rsidRDefault="00B46FDA" w:rsidP="0075451D">
            <w:pPr>
              <w:pStyle w:val="a6"/>
              <w:spacing w:line="420" w:lineRule="exact"/>
              <w:ind w:leftChars="0" w:left="0"/>
              <w:jc w:val="both"/>
              <w:rPr>
                <w:rFonts w:eastAsia="標楷體" w:cstheme="minorHAnsi"/>
                <w:szCs w:val="28"/>
              </w:rPr>
            </w:pPr>
            <w:r w:rsidRPr="00383C36">
              <w:rPr>
                <w:rFonts w:eastAsia="標楷體" w:cstheme="minorHAnsi" w:hint="eastAsia"/>
                <w:szCs w:val="28"/>
              </w:rPr>
              <w:t>病害發生初期開始施藥，必要時隔</w:t>
            </w:r>
            <w:r w:rsidRPr="00383C36">
              <w:rPr>
                <w:rFonts w:eastAsia="標楷體" w:cstheme="minorHAnsi" w:hint="eastAsia"/>
                <w:szCs w:val="28"/>
              </w:rPr>
              <w:t>7</w:t>
            </w:r>
            <w:r w:rsidRPr="00383C36">
              <w:rPr>
                <w:rFonts w:eastAsia="標楷體" w:cstheme="minorHAnsi" w:hint="eastAsia"/>
                <w:szCs w:val="28"/>
              </w:rPr>
              <w:t>天施藥一次，連續二次。</w:t>
            </w:r>
          </w:p>
        </w:tc>
      </w:tr>
      <w:tr w:rsidR="00B46FDA" w:rsidRPr="00A51FDB" w:rsidTr="0097458C">
        <w:tc>
          <w:tcPr>
            <w:tcW w:w="2292" w:type="dxa"/>
            <w:vAlign w:val="center"/>
          </w:tcPr>
          <w:p w:rsidR="00B46FDA" w:rsidRPr="00383C36" w:rsidRDefault="00B46FDA" w:rsidP="0075451D">
            <w:pPr>
              <w:spacing w:line="420" w:lineRule="exact"/>
              <w:jc w:val="center"/>
              <w:rPr>
                <w:rFonts w:eastAsia="標楷體" w:cstheme="minorHAnsi"/>
                <w:szCs w:val="28"/>
              </w:rPr>
            </w:pPr>
            <w:r w:rsidRPr="00383C36">
              <w:rPr>
                <w:rFonts w:eastAsia="標楷體" w:cstheme="minorHAnsi" w:hint="eastAsia"/>
                <w:szCs w:val="28"/>
              </w:rPr>
              <w:t xml:space="preserve">500 g/L </w:t>
            </w:r>
            <w:proofErr w:type="gramStart"/>
            <w:r w:rsidRPr="00383C36">
              <w:rPr>
                <w:rFonts w:eastAsia="標楷體" w:cstheme="minorHAnsi" w:hint="eastAsia"/>
                <w:szCs w:val="28"/>
              </w:rPr>
              <w:t>氟殺克</w:t>
            </w:r>
            <w:proofErr w:type="gramEnd"/>
            <w:r w:rsidRPr="00383C36">
              <w:rPr>
                <w:rFonts w:eastAsia="標楷體" w:cstheme="minorHAnsi" w:hint="eastAsia"/>
                <w:szCs w:val="28"/>
              </w:rPr>
              <w:t>敏</w:t>
            </w:r>
            <w:r w:rsidRPr="00383C36">
              <w:rPr>
                <w:rFonts w:eastAsia="標楷體" w:cstheme="minorHAnsi" w:hint="eastAsia"/>
                <w:szCs w:val="28"/>
              </w:rPr>
              <w:t xml:space="preserve"> </w:t>
            </w:r>
            <w:proofErr w:type="gramStart"/>
            <w:r w:rsidRPr="00383C36">
              <w:rPr>
                <w:rFonts w:eastAsia="標楷體" w:cstheme="minorHAnsi" w:hint="eastAsia"/>
                <w:szCs w:val="28"/>
              </w:rPr>
              <w:t>水懸</w:t>
            </w:r>
            <w:proofErr w:type="gramEnd"/>
            <w:r w:rsidRPr="00383C36">
              <w:rPr>
                <w:rFonts w:eastAsia="標楷體" w:cstheme="minorHAnsi" w:hint="eastAsia"/>
                <w:szCs w:val="28"/>
              </w:rPr>
              <w:t>劑</w:t>
            </w:r>
          </w:p>
        </w:tc>
        <w:tc>
          <w:tcPr>
            <w:tcW w:w="1111" w:type="dxa"/>
            <w:vAlign w:val="center"/>
          </w:tcPr>
          <w:p w:rsidR="00B46FDA" w:rsidRPr="00383C36" w:rsidRDefault="00B46FDA" w:rsidP="0075451D">
            <w:pPr>
              <w:pStyle w:val="a6"/>
              <w:spacing w:line="420" w:lineRule="exact"/>
              <w:ind w:leftChars="0" w:left="0"/>
              <w:jc w:val="center"/>
              <w:rPr>
                <w:rFonts w:eastAsia="標楷體" w:cstheme="minorHAnsi"/>
                <w:szCs w:val="28"/>
              </w:rPr>
            </w:pPr>
            <w:r w:rsidRPr="00383C36">
              <w:rPr>
                <w:rFonts w:eastAsia="標楷體" w:cstheme="minorHAnsi" w:hint="eastAsia"/>
                <w:szCs w:val="28"/>
              </w:rPr>
              <w:t>1</w:t>
            </w:r>
            <w:r w:rsidRPr="00383C36">
              <w:rPr>
                <w:rFonts w:eastAsia="標楷體" w:cstheme="minorHAnsi"/>
                <w:szCs w:val="28"/>
              </w:rPr>
              <w:t>1+7</w:t>
            </w:r>
          </w:p>
        </w:tc>
        <w:tc>
          <w:tcPr>
            <w:tcW w:w="1276" w:type="dxa"/>
            <w:vAlign w:val="center"/>
          </w:tcPr>
          <w:p w:rsidR="00B46FDA" w:rsidRPr="00383C36" w:rsidRDefault="00B46FDA" w:rsidP="0075451D">
            <w:pPr>
              <w:pStyle w:val="a6"/>
              <w:spacing w:line="420" w:lineRule="exact"/>
              <w:ind w:leftChars="0" w:left="0"/>
              <w:jc w:val="center"/>
              <w:rPr>
                <w:rFonts w:eastAsia="標楷體" w:cstheme="minorHAnsi"/>
                <w:szCs w:val="28"/>
              </w:rPr>
            </w:pPr>
            <w:r w:rsidRPr="00383C36">
              <w:rPr>
                <w:rFonts w:eastAsia="標楷體" w:cstheme="minorHAnsi" w:hint="eastAsia"/>
                <w:szCs w:val="28"/>
              </w:rPr>
              <w:t>0</w:t>
            </w:r>
            <w:r w:rsidRPr="00383C36">
              <w:rPr>
                <w:rFonts w:eastAsia="標楷體" w:cstheme="minorHAnsi"/>
                <w:szCs w:val="28"/>
              </w:rPr>
              <w:t>.3-0.8</w:t>
            </w:r>
          </w:p>
        </w:tc>
        <w:tc>
          <w:tcPr>
            <w:tcW w:w="992" w:type="dxa"/>
            <w:vAlign w:val="center"/>
          </w:tcPr>
          <w:p w:rsidR="00B46FDA" w:rsidRPr="00383C36" w:rsidRDefault="00B46FDA" w:rsidP="0075451D">
            <w:pPr>
              <w:pStyle w:val="a6"/>
              <w:spacing w:line="420" w:lineRule="exact"/>
              <w:ind w:leftChars="0" w:left="0"/>
              <w:jc w:val="center"/>
              <w:rPr>
                <w:rFonts w:eastAsia="標楷體" w:cstheme="minorHAnsi"/>
                <w:szCs w:val="28"/>
              </w:rPr>
            </w:pPr>
            <w:r w:rsidRPr="00383C36">
              <w:rPr>
                <w:rFonts w:eastAsia="標楷體" w:cstheme="minorHAnsi" w:hint="eastAsia"/>
                <w:szCs w:val="28"/>
              </w:rPr>
              <w:t>2</w:t>
            </w:r>
            <w:r w:rsidRPr="00383C36">
              <w:rPr>
                <w:rFonts w:eastAsia="標楷體" w:cstheme="minorHAnsi"/>
                <w:szCs w:val="28"/>
              </w:rPr>
              <w:t>,500</w:t>
            </w:r>
          </w:p>
        </w:tc>
        <w:tc>
          <w:tcPr>
            <w:tcW w:w="1134" w:type="dxa"/>
            <w:vAlign w:val="center"/>
          </w:tcPr>
          <w:p w:rsidR="00B46FDA" w:rsidRPr="00383C36" w:rsidRDefault="00B46FDA" w:rsidP="0075451D">
            <w:pPr>
              <w:pStyle w:val="a6"/>
              <w:spacing w:line="420" w:lineRule="exact"/>
              <w:ind w:leftChars="0" w:left="0"/>
              <w:jc w:val="center"/>
              <w:rPr>
                <w:rFonts w:eastAsia="標楷體" w:cstheme="minorHAnsi"/>
                <w:szCs w:val="28"/>
              </w:rPr>
            </w:pPr>
            <w:r w:rsidRPr="00383C36">
              <w:rPr>
                <w:rFonts w:eastAsia="標楷體" w:cstheme="minorHAnsi"/>
                <w:szCs w:val="28"/>
              </w:rPr>
              <w:t>9</w:t>
            </w:r>
          </w:p>
        </w:tc>
        <w:tc>
          <w:tcPr>
            <w:tcW w:w="3827" w:type="dxa"/>
            <w:vAlign w:val="center"/>
          </w:tcPr>
          <w:p w:rsidR="00B46FDA" w:rsidRPr="00383C36" w:rsidRDefault="00B46FDA" w:rsidP="0075451D">
            <w:pPr>
              <w:pStyle w:val="a6"/>
              <w:spacing w:line="420" w:lineRule="exact"/>
              <w:ind w:leftChars="0" w:left="0"/>
              <w:jc w:val="both"/>
              <w:rPr>
                <w:rFonts w:eastAsia="標楷體" w:cstheme="minorHAnsi"/>
                <w:szCs w:val="28"/>
              </w:rPr>
            </w:pPr>
            <w:r w:rsidRPr="00383C36">
              <w:rPr>
                <w:rFonts w:eastAsia="標楷體" w:cstheme="minorHAnsi" w:hint="eastAsia"/>
                <w:szCs w:val="28"/>
              </w:rPr>
              <w:t>病害發生初期開始施藥，必要時隔</w:t>
            </w:r>
            <w:r w:rsidRPr="00383C36">
              <w:rPr>
                <w:rFonts w:eastAsia="標楷體" w:cstheme="minorHAnsi" w:hint="eastAsia"/>
                <w:szCs w:val="28"/>
              </w:rPr>
              <w:t>10</w:t>
            </w:r>
            <w:r w:rsidRPr="00383C36">
              <w:rPr>
                <w:rFonts w:eastAsia="標楷體" w:cstheme="minorHAnsi" w:hint="eastAsia"/>
                <w:szCs w:val="28"/>
              </w:rPr>
              <w:t>天施藥一次。</w:t>
            </w:r>
          </w:p>
        </w:tc>
      </w:tr>
      <w:tr w:rsidR="00B46FDA" w:rsidRPr="00A51FDB" w:rsidTr="0097458C">
        <w:tc>
          <w:tcPr>
            <w:tcW w:w="2292" w:type="dxa"/>
            <w:vAlign w:val="center"/>
          </w:tcPr>
          <w:p w:rsidR="00B46FDA" w:rsidRDefault="00B46FDA" w:rsidP="00B46FDA">
            <w:pPr>
              <w:spacing w:line="420" w:lineRule="exact"/>
              <w:jc w:val="center"/>
              <w:rPr>
                <w:rFonts w:eastAsia="標楷體" w:cstheme="minorHAnsi"/>
                <w:szCs w:val="28"/>
              </w:rPr>
            </w:pPr>
            <w:r>
              <w:rPr>
                <w:rFonts w:eastAsia="標楷體" w:cstheme="minorHAnsi" w:hint="eastAsia"/>
                <w:szCs w:val="28"/>
              </w:rPr>
              <w:t xml:space="preserve">27.3% </w:t>
            </w:r>
            <w:r w:rsidRPr="00B46FDA">
              <w:rPr>
                <w:rFonts w:eastAsia="標楷體" w:cstheme="minorHAnsi" w:hint="eastAsia"/>
                <w:szCs w:val="28"/>
              </w:rPr>
              <w:t>三</w:t>
            </w:r>
            <w:proofErr w:type="gramStart"/>
            <w:r w:rsidRPr="00B46FDA">
              <w:rPr>
                <w:rFonts w:eastAsia="標楷體" w:cstheme="minorHAnsi" w:hint="eastAsia"/>
                <w:szCs w:val="28"/>
              </w:rPr>
              <w:t>氟得克</w:t>
            </w:r>
            <w:proofErr w:type="gramEnd"/>
            <w:r w:rsidRPr="00B46FDA">
              <w:rPr>
                <w:rFonts w:eastAsia="標楷體" w:cstheme="minorHAnsi" w:hint="eastAsia"/>
                <w:szCs w:val="28"/>
              </w:rPr>
              <w:t>利</w:t>
            </w:r>
          </w:p>
          <w:p w:rsidR="00B46FDA" w:rsidRPr="00383C36" w:rsidRDefault="00B46FDA" w:rsidP="00B46FDA">
            <w:pPr>
              <w:spacing w:line="420" w:lineRule="exact"/>
              <w:jc w:val="center"/>
              <w:rPr>
                <w:rFonts w:eastAsia="標楷體" w:cstheme="minorHAnsi"/>
                <w:szCs w:val="28"/>
              </w:rPr>
            </w:pPr>
            <w:proofErr w:type="gramStart"/>
            <w:r>
              <w:rPr>
                <w:rFonts w:eastAsia="標楷體" w:cstheme="minorHAnsi" w:hint="eastAsia"/>
                <w:szCs w:val="28"/>
              </w:rPr>
              <w:t>水懸劑</w:t>
            </w:r>
            <w:proofErr w:type="gramEnd"/>
          </w:p>
        </w:tc>
        <w:tc>
          <w:tcPr>
            <w:tcW w:w="1111" w:type="dxa"/>
            <w:vAlign w:val="center"/>
          </w:tcPr>
          <w:p w:rsidR="00B46FDA" w:rsidRPr="00383C36" w:rsidRDefault="00BB3B19" w:rsidP="00B46FDA">
            <w:pPr>
              <w:pStyle w:val="a6"/>
              <w:spacing w:line="420" w:lineRule="exact"/>
              <w:ind w:leftChars="0" w:left="0"/>
              <w:jc w:val="center"/>
              <w:rPr>
                <w:rFonts w:eastAsia="標楷體" w:cstheme="minorHAnsi"/>
                <w:szCs w:val="28"/>
              </w:rPr>
            </w:pPr>
            <w:r>
              <w:rPr>
                <w:rFonts w:eastAsia="標楷體" w:cstheme="minorHAnsi" w:hint="eastAsia"/>
                <w:szCs w:val="28"/>
              </w:rPr>
              <w:t>11+3</w:t>
            </w:r>
          </w:p>
        </w:tc>
        <w:tc>
          <w:tcPr>
            <w:tcW w:w="1276" w:type="dxa"/>
            <w:vAlign w:val="center"/>
          </w:tcPr>
          <w:p w:rsidR="00B46FDA" w:rsidRPr="00383C36" w:rsidRDefault="00B46FDA" w:rsidP="00B46FDA">
            <w:pPr>
              <w:pStyle w:val="a6"/>
              <w:spacing w:line="420" w:lineRule="exact"/>
              <w:ind w:leftChars="0" w:left="0"/>
              <w:jc w:val="center"/>
              <w:rPr>
                <w:rFonts w:eastAsia="標楷體" w:cstheme="minorHAnsi"/>
                <w:szCs w:val="28"/>
              </w:rPr>
            </w:pPr>
            <w:r w:rsidRPr="00383C36">
              <w:rPr>
                <w:rFonts w:eastAsia="標楷體" w:cstheme="minorHAnsi" w:hint="eastAsia"/>
                <w:szCs w:val="28"/>
              </w:rPr>
              <w:t>0</w:t>
            </w:r>
            <w:r w:rsidRPr="00383C36">
              <w:rPr>
                <w:rFonts w:eastAsia="標楷體" w:cstheme="minorHAnsi"/>
                <w:szCs w:val="28"/>
              </w:rPr>
              <w:t>.3-0.8</w:t>
            </w:r>
          </w:p>
        </w:tc>
        <w:tc>
          <w:tcPr>
            <w:tcW w:w="992" w:type="dxa"/>
            <w:vAlign w:val="center"/>
          </w:tcPr>
          <w:p w:rsidR="00B46FDA" w:rsidRPr="00383C36" w:rsidRDefault="00B46FDA" w:rsidP="00B46FDA">
            <w:pPr>
              <w:pStyle w:val="a6"/>
              <w:spacing w:line="420" w:lineRule="exact"/>
              <w:ind w:leftChars="0" w:left="0"/>
              <w:jc w:val="center"/>
              <w:rPr>
                <w:rFonts w:eastAsia="標楷體" w:cstheme="minorHAnsi"/>
                <w:szCs w:val="28"/>
              </w:rPr>
            </w:pPr>
            <w:r w:rsidRPr="00383C36">
              <w:rPr>
                <w:rFonts w:eastAsia="標楷體" w:cstheme="minorHAnsi" w:hint="eastAsia"/>
                <w:szCs w:val="28"/>
              </w:rPr>
              <w:t>2</w:t>
            </w:r>
            <w:r w:rsidRPr="00383C36">
              <w:rPr>
                <w:rFonts w:eastAsia="標楷體" w:cstheme="minorHAnsi"/>
                <w:szCs w:val="28"/>
              </w:rPr>
              <w:t>,500</w:t>
            </w:r>
          </w:p>
        </w:tc>
        <w:tc>
          <w:tcPr>
            <w:tcW w:w="1134" w:type="dxa"/>
            <w:vAlign w:val="center"/>
          </w:tcPr>
          <w:p w:rsidR="00B46FDA" w:rsidRPr="00383C36" w:rsidRDefault="00B46FDA" w:rsidP="00B46FDA">
            <w:pPr>
              <w:pStyle w:val="a6"/>
              <w:spacing w:line="420" w:lineRule="exact"/>
              <w:ind w:leftChars="0" w:left="0"/>
              <w:jc w:val="center"/>
              <w:rPr>
                <w:rFonts w:eastAsia="標楷體" w:cstheme="minorHAnsi"/>
                <w:szCs w:val="28"/>
              </w:rPr>
            </w:pPr>
            <w:r>
              <w:rPr>
                <w:rFonts w:eastAsia="標楷體" w:cstheme="minorHAnsi" w:hint="eastAsia"/>
                <w:szCs w:val="28"/>
              </w:rPr>
              <w:t>7</w:t>
            </w:r>
          </w:p>
        </w:tc>
        <w:tc>
          <w:tcPr>
            <w:tcW w:w="3827" w:type="dxa"/>
            <w:vAlign w:val="center"/>
          </w:tcPr>
          <w:p w:rsidR="00B46FDA" w:rsidRPr="00383C36" w:rsidRDefault="00B46FDA" w:rsidP="00B46FDA">
            <w:pPr>
              <w:pStyle w:val="a6"/>
              <w:spacing w:line="420" w:lineRule="exact"/>
              <w:ind w:leftChars="0" w:left="0"/>
              <w:jc w:val="both"/>
              <w:rPr>
                <w:rFonts w:eastAsia="標楷體" w:cstheme="minorHAnsi"/>
                <w:szCs w:val="28"/>
              </w:rPr>
            </w:pPr>
          </w:p>
        </w:tc>
      </w:tr>
      <w:tr w:rsidR="00B46FDA" w:rsidRPr="00A51FDB" w:rsidTr="0075451D">
        <w:tc>
          <w:tcPr>
            <w:tcW w:w="10632" w:type="dxa"/>
            <w:gridSpan w:val="6"/>
            <w:vAlign w:val="center"/>
          </w:tcPr>
          <w:p w:rsidR="00B46FDA" w:rsidRPr="00A51FDB" w:rsidRDefault="00B46FDA" w:rsidP="0075451D">
            <w:pPr>
              <w:pStyle w:val="a6"/>
              <w:spacing w:line="420" w:lineRule="exact"/>
              <w:ind w:leftChars="0" w:left="0"/>
              <w:rPr>
                <w:rFonts w:eastAsia="標楷體" w:cstheme="minorHAnsi"/>
                <w:szCs w:val="28"/>
              </w:rPr>
            </w:pPr>
            <w:r w:rsidRPr="00A51FDB">
              <w:rPr>
                <w:rFonts w:eastAsia="標楷體" w:cstheme="minorHAnsi" w:hint="eastAsia"/>
                <w:szCs w:val="28"/>
              </w:rPr>
              <w:t>※</w:t>
            </w:r>
            <w:proofErr w:type="gramStart"/>
            <w:r w:rsidRPr="00A51FDB">
              <w:rPr>
                <w:rFonts w:eastAsia="標楷體" w:cstheme="minorHAnsi" w:hint="eastAsia"/>
                <w:szCs w:val="28"/>
              </w:rPr>
              <w:t>註</w:t>
            </w:r>
            <w:proofErr w:type="gramEnd"/>
            <w:r w:rsidRPr="00A51FDB">
              <w:rPr>
                <w:rFonts w:eastAsia="標楷體" w:cstheme="minorHAnsi" w:hint="eastAsia"/>
                <w:szCs w:val="28"/>
              </w:rPr>
              <w:t>：</w:t>
            </w:r>
          </w:p>
          <w:p w:rsidR="00B46FDA" w:rsidRPr="00A51FDB" w:rsidRDefault="00B46FDA" w:rsidP="00B46FDA">
            <w:pPr>
              <w:pStyle w:val="a6"/>
              <w:numPr>
                <w:ilvl w:val="0"/>
                <w:numId w:val="1"/>
              </w:numPr>
              <w:spacing w:line="420" w:lineRule="exact"/>
              <w:ind w:leftChars="0"/>
              <w:rPr>
                <w:rFonts w:eastAsia="標楷體" w:cstheme="minorHAnsi"/>
                <w:sz w:val="28"/>
                <w:szCs w:val="28"/>
              </w:rPr>
            </w:pPr>
            <w:r w:rsidRPr="00A51FDB">
              <w:rPr>
                <w:rFonts w:eastAsia="標楷體" w:cstheme="minorHAnsi" w:hint="eastAsia"/>
                <w:szCs w:val="28"/>
              </w:rPr>
              <w:t>實際施用仍需依照政府公告資訊，請參閱農藥資訊服務網</w:t>
            </w:r>
            <w:r w:rsidRPr="00A51FDB">
              <w:rPr>
                <w:rFonts w:eastAsia="標楷體" w:cstheme="minorHAnsi" w:hint="eastAsia"/>
                <w:b/>
                <w:bCs/>
                <w:sz w:val="28"/>
                <w:szCs w:val="28"/>
              </w:rPr>
              <w:t xml:space="preserve"> </w:t>
            </w:r>
            <w:hyperlink r:id="rId8" w:history="1">
              <w:r w:rsidRPr="00A51FDB">
                <w:rPr>
                  <w:rStyle w:val="a7"/>
                  <w:rFonts w:eastAsia="標楷體" w:cstheme="minorHAnsi" w:hint="eastAsia"/>
                  <w:b/>
                  <w:bCs/>
                  <w:szCs w:val="28"/>
                </w:rPr>
                <w:t>http://pesticide.baphiq.gov.tw</w:t>
              </w:r>
            </w:hyperlink>
          </w:p>
          <w:p w:rsidR="00B46FDA" w:rsidRPr="00A51FDB" w:rsidRDefault="00B46FDA" w:rsidP="0075451D">
            <w:pPr>
              <w:spacing w:line="420" w:lineRule="exact"/>
              <w:ind w:leftChars="92" w:left="221"/>
              <w:rPr>
                <w:rFonts w:eastAsia="標楷體" w:cstheme="minorHAnsi"/>
                <w:sz w:val="28"/>
                <w:szCs w:val="28"/>
              </w:rPr>
            </w:pPr>
          </w:p>
        </w:tc>
      </w:tr>
    </w:tbl>
    <w:p w:rsidR="00B46FDA" w:rsidRDefault="00BB3B19" w:rsidP="009402AE">
      <w:pPr>
        <w:spacing w:line="440" w:lineRule="exact"/>
        <w:jc w:val="both"/>
        <w:rPr>
          <w:sz w:val="28"/>
        </w:rPr>
      </w:pPr>
      <w:r>
        <w:rPr>
          <w:rFonts w:hint="eastAsia"/>
          <w:sz w:val="28"/>
        </w:rPr>
        <w:lastRenderedPageBreak/>
        <w:t>附件二、</w:t>
      </w:r>
      <w:proofErr w:type="gramStart"/>
      <w:r>
        <w:rPr>
          <w:rFonts w:hint="eastAsia"/>
          <w:sz w:val="28"/>
        </w:rPr>
        <w:t>草莓葉枯病菌</w:t>
      </w:r>
      <w:proofErr w:type="gramEnd"/>
      <w:r>
        <w:rPr>
          <w:rFonts w:hint="eastAsia"/>
          <w:sz w:val="28"/>
        </w:rPr>
        <w:t>延伸用藥</w:t>
      </w:r>
    </w:p>
    <w:tbl>
      <w:tblPr>
        <w:tblStyle w:val="TableGrid"/>
        <w:tblW w:w="9876" w:type="dxa"/>
        <w:tblInd w:w="-809" w:type="dxa"/>
        <w:tblCellMar>
          <w:top w:w="133" w:type="dxa"/>
          <w:left w:w="106" w:type="dxa"/>
          <w:right w:w="43" w:type="dxa"/>
        </w:tblCellMar>
        <w:tblLook w:val="04A0" w:firstRow="1" w:lastRow="0" w:firstColumn="1" w:lastColumn="0" w:noHBand="0" w:noVBand="1"/>
      </w:tblPr>
      <w:tblGrid>
        <w:gridCol w:w="2364"/>
        <w:gridCol w:w="1606"/>
        <w:gridCol w:w="850"/>
        <w:gridCol w:w="1059"/>
        <w:gridCol w:w="3997"/>
      </w:tblGrid>
      <w:tr w:rsidR="00922728" w:rsidRPr="00BB3B19" w:rsidTr="00922728">
        <w:trPr>
          <w:trHeight w:val="890"/>
        </w:trPr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728" w:rsidRPr="00BB3B19" w:rsidRDefault="00922728" w:rsidP="00922728">
            <w:pPr>
              <w:ind w:right="61"/>
              <w:jc w:val="center"/>
              <w:rPr>
                <w:rFonts w:asciiTheme="majorHAnsi" w:eastAsiaTheme="majorEastAsia" w:hAnsiTheme="majorHAnsi" w:cstheme="majorHAnsi"/>
                <w:szCs w:val="24"/>
              </w:rPr>
            </w:pPr>
            <w:r w:rsidRPr="00BB3B19">
              <w:rPr>
                <w:rFonts w:asciiTheme="majorHAnsi" w:eastAsiaTheme="majorEastAsia" w:hAnsiTheme="majorHAnsi" w:cstheme="majorHAnsi"/>
                <w:szCs w:val="24"/>
              </w:rPr>
              <w:t>藥劑名稱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728" w:rsidRPr="00BB3B19" w:rsidRDefault="00922728" w:rsidP="00922728">
            <w:pPr>
              <w:jc w:val="center"/>
              <w:rPr>
                <w:rFonts w:asciiTheme="majorHAnsi" w:eastAsiaTheme="majorEastAsia" w:hAnsiTheme="majorHAnsi" w:cstheme="majorHAnsi"/>
                <w:szCs w:val="24"/>
              </w:rPr>
            </w:pPr>
            <w:r w:rsidRPr="00BB3B19">
              <w:rPr>
                <w:rFonts w:asciiTheme="majorHAnsi" w:eastAsiaTheme="majorEastAsia" w:hAnsiTheme="majorHAnsi" w:cstheme="majorHAnsi"/>
                <w:szCs w:val="24"/>
              </w:rPr>
              <w:t>每公頃每次施藥量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728" w:rsidRPr="00BB3B19" w:rsidRDefault="00922728" w:rsidP="00922728">
            <w:pPr>
              <w:jc w:val="center"/>
              <w:rPr>
                <w:rFonts w:asciiTheme="majorHAnsi" w:eastAsiaTheme="majorEastAsia" w:hAnsiTheme="majorHAnsi" w:cstheme="majorHAnsi"/>
                <w:szCs w:val="24"/>
              </w:rPr>
            </w:pPr>
            <w:r w:rsidRPr="00BB3B19">
              <w:rPr>
                <w:rFonts w:asciiTheme="majorHAnsi" w:eastAsiaTheme="majorEastAsia" w:hAnsiTheme="majorHAnsi" w:cstheme="majorHAnsi"/>
                <w:szCs w:val="24"/>
              </w:rPr>
              <w:t>稀釋倍數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728" w:rsidRPr="00BB3B19" w:rsidRDefault="00922728" w:rsidP="00922728">
            <w:pPr>
              <w:ind w:left="-17"/>
              <w:jc w:val="center"/>
              <w:rPr>
                <w:rFonts w:asciiTheme="majorHAnsi" w:eastAsiaTheme="majorEastAsia" w:hAnsiTheme="majorHAnsi" w:cstheme="majorHAnsi"/>
                <w:szCs w:val="24"/>
              </w:rPr>
            </w:pPr>
            <w:r>
              <w:rPr>
                <w:rFonts w:asciiTheme="majorHAnsi" w:eastAsiaTheme="majorEastAsia" w:hAnsiTheme="majorHAnsi" w:cstheme="majorHAnsi" w:hint="eastAsia"/>
                <w:szCs w:val="24"/>
              </w:rPr>
              <w:t>安全</w:t>
            </w:r>
            <w:proofErr w:type="gramStart"/>
            <w:r>
              <w:rPr>
                <w:rFonts w:asciiTheme="majorHAnsi" w:eastAsiaTheme="majorEastAsia" w:hAnsiTheme="majorHAnsi" w:cstheme="majorHAnsi" w:hint="eastAsia"/>
                <w:szCs w:val="24"/>
              </w:rPr>
              <w:t>採</w:t>
            </w:r>
            <w:proofErr w:type="gramEnd"/>
            <w:r>
              <w:rPr>
                <w:rFonts w:asciiTheme="majorHAnsi" w:eastAsiaTheme="majorEastAsia" w:hAnsiTheme="majorHAnsi" w:cstheme="majorHAnsi" w:hint="eastAsia"/>
                <w:szCs w:val="24"/>
              </w:rPr>
              <w:t>收期</w:t>
            </w:r>
          </w:p>
        </w:tc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728" w:rsidRPr="00BB3B19" w:rsidRDefault="00922728" w:rsidP="00922728">
            <w:pPr>
              <w:ind w:left="295"/>
              <w:jc w:val="center"/>
              <w:rPr>
                <w:rFonts w:asciiTheme="majorHAnsi" w:eastAsiaTheme="majorEastAsia" w:hAnsiTheme="majorHAnsi" w:cstheme="majorHAnsi"/>
                <w:szCs w:val="24"/>
              </w:rPr>
            </w:pPr>
            <w:r w:rsidRPr="00BB3B19">
              <w:rPr>
                <w:rFonts w:asciiTheme="majorHAnsi" w:eastAsiaTheme="majorEastAsia" w:hAnsiTheme="majorHAnsi" w:cstheme="majorHAnsi"/>
                <w:szCs w:val="24"/>
              </w:rPr>
              <w:t>施藥時期及方法</w:t>
            </w:r>
          </w:p>
        </w:tc>
      </w:tr>
      <w:tr w:rsidR="00922728" w:rsidRPr="00BB3B19" w:rsidTr="00922728">
        <w:trPr>
          <w:trHeight w:val="360"/>
        </w:trPr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728" w:rsidRPr="00BB3B19" w:rsidRDefault="00922728" w:rsidP="00922728">
            <w:pPr>
              <w:ind w:left="84"/>
              <w:jc w:val="center"/>
              <w:rPr>
                <w:rFonts w:asciiTheme="majorHAnsi" w:eastAsiaTheme="majorEastAsia" w:hAnsiTheme="majorHAnsi" w:cstheme="majorHAnsi"/>
                <w:szCs w:val="24"/>
              </w:rPr>
            </w:pPr>
            <w:r w:rsidRPr="00BB3B19">
              <w:rPr>
                <w:rFonts w:asciiTheme="majorHAnsi" w:eastAsiaTheme="majorEastAsia" w:hAnsiTheme="majorHAnsi" w:cstheme="majorHAnsi"/>
                <w:szCs w:val="24"/>
              </w:rPr>
              <w:t>53%</w:t>
            </w:r>
            <w:proofErr w:type="gramStart"/>
            <w:r w:rsidRPr="00BB3B19">
              <w:rPr>
                <w:rFonts w:asciiTheme="majorHAnsi" w:eastAsiaTheme="majorEastAsia" w:hAnsiTheme="majorHAnsi" w:cstheme="majorHAnsi"/>
                <w:szCs w:val="24"/>
              </w:rPr>
              <w:t>腐絕快得寧</w:t>
            </w:r>
            <w:proofErr w:type="gramEnd"/>
            <w:r w:rsidRPr="00BB3B19">
              <w:rPr>
                <w:rFonts w:asciiTheme="majorHAnsi" w:eastAsiaTheme="majorEastAsia" w:hAnsiTheme="majorHAnsi" w:cstheme="majorHAnsi"/>
                <w:szCs w:val="24"/>
              </w:rPr>
              <w:t>WP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728" w:rsidRPr="00BB3B19" w:rsidRDefault="00922728" w:rsidP="00922728">
            <w:pPr>
              <w:jc w:val="center"/>
              <w:rPr>
                <w:rFonts w:asciiTheme="majorHAnsi" w:eastAsiaTheme="majorEastAsia" w:hAnsiTheme="majorHAnsi" w:cstheme="majorHAnsi"/>
                <w:szCs w:val="24"/>
              </w:rPr>
            </w:pPr>
            <w:r w:rsidRPr="00BB3B19">
              <w:rPr>
                <w:rFonts w:asciiTheme="majorHAnsi" w:eastAsiaTheme="majorEastAsia" w:hAnsiTheme="majorHAnsi" w:cstheme="majorHAnsi"/>
                <w:szCs w:val="24"/>
              </w:rPr>
              <w:t xml:space="preserve">0.8-1.0 </w:t>
            </w:r>
            <w:r w:rsidRPr="00BB3B19">
              <w:rPr>
                <w:rFonts w:asciiTheme="majorHAnsi" w:eastAsiaTheme="majorEastAsia" w:hAnsiTheme="majorHAnsi" w:cstheme="majorHAnsi"/>
                <w:szCs w:val="24"/>
              </w:rPr>
              <w:t>公斤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728" w:rsidRPr="00BB3B19" w:rsidRDefault="00922728" w:rsidP="00922728">
            <w:pPr>
              <w:jc w:val="center"/>
              <w:rPr>
                <w:rFonts w:asciiTheme="majorHAnsi" w:eastAsiaTheme="majorEastAsia" w:hAnsiTheme="majorHAnsi" w:cstheme="majorHAnsi"/>
                <w:szCs w:val="24"/>
              </w:rPr>
            </w:pPr>
            <w:r w:rsidRPr="00BB3B19">
              <w:rPr>
                <w:rFonts w:asciiTheme="majorHAnsi" w:eastAsiaTheme="majorEastAsia" w:hAnsiTheme="majorHAnsi" w:cstheme="majorHAnsi"/>
                <w:szCs w:val="24"/>
              </w:rPr>
              <w:t>1,200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728" w:rsidRPr="00BB3B19" w:rsidRDefault="00922728" w:rsidP="00922728">
            <w:pPr>
              <w:pStyle w:val="a6"/>
              <w:spacing w:line="420" w:lineRule="exact"/>
              <w:ind w:leftChars="0" w:left="0"/>
              <w:jc w:val="center"/>
              <w:rPr>
                <w:rFonts w:eastAsia="標楷體" w:cstheme="minorHAnsi"/>
                <w:szCs w:val="24"/>
              </w:rPr>
            </w:pPr>
            <w:r>
              <w:rPr>
                <w:rFonts w:eastAsia="標楷體" w:cstheme="minorHAnsi" w:hint="eastAsia"/>
                <w:szCs w:val="24"/>
              </w:rPr>
              <w:t>5</w:t>
            </w:r>
          </w:p>
        </w:tc>
        <w:tc>
          <w:tcPr>
            <w:tcW w:w="39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22728" w:rsidRPr="00BB3B19" w:rsidRDefault="00922728" w:rsidP="00922728">
            <w:pPr>
              <w:ind w:left="3" w:right="66"/>
              <w:jc w:val="center"/>
              <w:rPr>
                <w:rFonts w:asciiTheme="majorHAnsi" w:eastAsiaTheme="majorEastAsia" w:hAnsiTheme="majorHAnsi" w:cstheme="majorHAnsi"/>
                <w:szCs w:val="24"/>
              </w:rPr>
            </w:pPr>
            <w:r w:rsidRPr="00BB3B19">
              <w:rPr>
                <w:rFonts w:asciiTheme="majorHAnsi" w:eastAsiaTheme="majorEastAsia" w:hAnsiTheme="majorHAnsi" w:cstheme="majorHAnsi"/>
                <w:szCs w:val="24"/>
              </w:rPr>
              <w:t>育苗期葉片出現</w:t>
            </w:r>
            <w:proofErr w:type="gramStart"/>
            <w:r w:rsidRPr="00BB3B19">
              <w:rPr>
                <w:rFonts w:asciiTheme="majorHAnsi" w:eastAsiaTheme="majorEastAsia" w:hAnsiTheme="majorHAnsi" w:cstheme="majorHAnsi"/>
                <w:szCs w:val="24"/>
              </w:rPr>
              <w:t>病斑時</w:t>
            </w:r>
            <w:proofErr w:type="gramEnd"/>
            <w:r w:rsidRPr="00BB3B19">
              <w:rPr>
                <w:rFonts w:asciiTheme="majorHAnsi" w:eastAsiaTheme="majorEastAsia" w:hAnsiTheme="majorHAnsi" w:cstheme="majorHAnsi"/>
                <w:szCs w:val="24"/>
              </w:rPr>
              <w:t>施藥。移植本田後每隔</w:t>
            </w:r>
            <w:r w:rsidRPr="00BB3B19">
              <w:rPr>
                <w:rFonts w:asciiTheme="majorHAnsi" w:eastAsiaTheme="majorEastAsia" w:hAnsiTheme="majorHAnsi" w:cstheme="majorHAnsi"/>
                <w:szCs w:val="24"/>
              </w:rPr>
              <w:t xml:space="preserve"> 7 </w:t>
            </w:r>
            <w:proofErr w:type="gramStart"/>
            <w:r w:rsidRPr="00BB3B19">
              <w:rPr>
                <w:rFonts w:asciiTheme="majorHAnsi" w:eastAsiaTheme="majorEastAsia" w:hAnsiTheme="majorHAnsi" w:cstheme="majorHAnsi"/>
                <w:szCs w:val="24"/>
              </w:rPr>
              <w:t>天施藥</w:t>
            </w:r>
            <w:proofErr w:type="gramEnd"/>
            <w:r w:rsidRPr="00BB3B19">
              <w:rPr>
                <w:rFonts w:asciiTheme="majorHAnsi" w:eastAsiaTheme="majorEastAsia" w:hAnsiTheme="majorHAnsi" w:cstheme="majorHAnsi"/>
                <w:szCs w:val="24"/>
              </w:rPr>
              <w:t xml:space="preserve"> 1 </w:t>
            </w:r>
            <w:r w:rsidRPr="00BB3B19">
              <w:rPr>
                <w:rFonts w:asciiTheme="majorHAnsi" w:eastAsiaTheme="majorEastAsia" w:hAnsiTheme="majorHAnsi" w:cstheme="majorHAnsi"/>
                <w:szCs w:val="24"/>
              </w:rPr>
              <w:t>次，連續</w:t>
            </w:r>
            <w:r w:rsidRPr="00BB3B19">
              <w:rPr>
                <w:rFonts w:asciiTheme="majorHAnsi" w:eastAsiaTheme="majorEastAsia" w:hAnsiTheme="majorHAnsi" w:cstheme="majorHAnsi"/>
                <w:szCs w:val="24"/>
              </w:rPr>
              <w:t xml:space="preserve"> 3 </w:t>
            </w:r>
            <w:r w:rsidRPr="00BB3B19">
              <w:rPr>
                <w:rFonts w:asciiTheme="majorHAnsi" w:eastAsiaTheme="majorEastAsia" w:hAnsiTheme="majorHAnsi" w:cstheme="majorHAnsi"/>
                <w:szCs w:val="24"/>
              </w:rPr>
              <w:t>次。</w:t>
            </w:r>
          </w:p>
        </w:tc>
      </w:tr>
      <w:tr w:rsidR="00922728" w:rsidRPr="00BB3B19" w:rsidTr="00922728">
        <w:trPr>
          <w:trHeight w:val="368"/>
        </w:trPr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728" w:rsidRPr="00BB3B19" w:rsidRDefault="00922728" w:rsidP="00922728">
            <w:pPr>
              <w:ind w:left="173"/>
              <w:jc w:val="center"/>
              <w:rPr>
                <w:rFonts w:asciiTheme="majorHAnsi" w:eastAsiaTheme="majorEastAsia" w:hAnsiTheme="majorHAnsi" w:cstheme="majorHAnsi"/>
                <w:szCs w:val="24"/>
              </w:rPr>
            </w:pPr>
            <w:r w:rsidRPr="00BB3B19">
              <w:rPr>
                <w:rFonts w:asciiTheme="majorHAnsi" w:eastAsiaTheme="majorEastAsia" w:hAnsiTheme="majorHAnsi" w:cstheme="majorHAnsi"/>
                <w:szCs w:val="24"/>
              </w:rPr>
              <w:t>24.9%</w:t>
            </w:r>
            <w:proofErr w:type="gramStart"/>
            <w:r w:rsidRPr="00BB3B19">
              <w:rPr>
                <w:rFonts w:asciiTheme="majorHAnsi" w:eastAsiaTheme="majorEastAsia" w:hAnsiTheme="majorHAnsi" w:cstheme="majorHAnsi"/>
                <w:szCs w:val="24"/>
              </w:rPr>
              <w:t>待克利</w:t>
            </w:r>
            <w:proofErr w:type="gramEnd"/>
            <w:r w:rsidRPr="00BB3B19">
              <w:rPr>
                <w:rFonts w:asciiTheme="majorHAnsi" w:eastAsiaTheme="majorEastAsia" w:hAnsiTheme="majorHAnsi" w:cstheme="majorHAnsi"/>
                <w:szCs w:val="24"/>
              </w:rPr>
              <w:t xml:space="preserve"> EC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728" w:rsidRPr="00BB3B19" w:rsidRDefault="00922728" w:rsidP="00922728">
            <w:pPr>
              <w:jc w:val="center"/>
              <w:rPr>
                <w:rFonts w:asciiTheme="majorHAnsi" w:eastAsiaTheme="majorEastAsia" w:hAnsiTheme="majorHAnsi" w:cstheme="majorHAnsi"/>
                <w:szCs w:val="24"/>
              </w:rPr>
            </w:pPr>
            <w:r w:rsidRPr="00BB3B19">
              <w:rPr>
                <w:rFonts w:asciiTheme="majorHAnsi" w:eastAsiaTheme="majorEastAsia" w:hAnsiTheme="majorHAnsi" w:cstheme="majorHAnsi"/>
                <w:szCs w:val="24"/>
              </w:rPr>
              <w:t xml:space="preserve">0.3-0.4 </w:t>
            </w:r>
            <w:r w:rsidRPr="00BB3B19">
              <w:rPr>
                <w:rFonts w:asciiTheme="majorHAnsi" w:eastAsiaTheme="majorEastAsia" w:hAnsiTheme="majorHAnsi" w:cstheme="majorHAnsi"/>
                <w:szCs w:val="24"/>
              </w:rPr>
              <w:t>公升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728" w:rsidRPr="00BB3B19" w:rsidRDefault="00922728" w:rsidP="00922728">
            <w:pPr>
              <w:jc w:val="center"/>
              <w:rPr>
                <w:rFonts w:asciiTheme="majorHAnsi" w:eastAsiaTheme="majorEastAsia" w:hAnsiTheme="majorHAnsi" w:cstheme="majorHAnsi"/>
                <w:szCs w:val="24"/>
              </w:rPr>
            </w:pPr>
            <w:r w:rsidRPr="00BB3B19">
              <w:rPr>
                <w:rFonts w:asciiTheme="majorHAnsi" w:eastAsiaTheme="majorEastAsia" w:hAnsiTheme="majorHAnsi" w:cstheme="majorHAnsi"/>
                <w:szCs w:val="24"/>
              </w:rPr>
              <w:t>3,000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728" w:rsidRPr="00BB3B19" w:rsidRDefault="00922728" w:rsidP="00922728">
            <w:pPr>
              <w:ind w:left="3" w:right="66"/>
              <w:jc w:val="center"/>
              <w:rPr>
                <w:rFonts w:asciiTheme="majorHAnsi" w:eastAsiaTheme="majorEastAsia" w:hAnsiTheme="majorHAnsi" w:cstheme="majorHAnsi"/>
                <w:szCs w:val="24"/>
              </w:rPr>
            </w:pPr>
            <w:r>
              <w:rPr>
                <w:rFonts w:asciiTheme="majorHAnsi" w:eastAsiaTheme="majorEastAsia" w:hAnsiTheme="majorHAnsi" w:cstheme="majorHAnsi" w:hint="eastAsia"/>
                <w:szCs w:val="24"/>
              </w:rPr>
              <w:t>5</w:t>
            </w:r>
          </w:p>
        </w:tc>
        <w:tc>
          <w:tcPr>
            <w:tcW w:w="399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22728" w:rsidRPr="00BB3B19" w:rsidRDefault="00922728" w:rsidP="00922728">
            <w:pPr>
              <w:ind w:left="3" w:right="66"/>
              <w:jc w:val="center"/>
              <w:rPr>
                <w:rFonts w:asciiTheme="majorHAnsi" w:eastAsiaTheme="majorEastAsia" w:hAnsiTheme="majorHAnsi" w:cstheme="majorHAnsi"/>
                <w:szCs w:val="24"/>
              </w:rPr>
            </w:pPr>
          </w:p>
        </w:tc>
      </w:tr>
      <w:tr w:rsidR="00922728" w:rsidRPr="00BB3B19" w:rsidTr="00922728">
        <w:trPr>
          <w:trHeight w:val="559"/>
        </w:trPr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728" w:rsidRPr="00BB3B19" w:rsidRDefault="00922728" w:rsidP="00922728">
            <w:pPr>
              <w:jc w:val="center"/>
              <w:rPr>
                <w:rFonts w:asciiTheme="majorHAnsi" w:eastAsiaTheme="majorEastAsia" w:hAnsiTheme="majorHAnsi" w:cstheme="majorHAnsi"/>
                <w:szCs w:val="24"/>
              </w:rPr>
            </w:pPr>
            <w:r w:rsidRPr="00BB3B19">
              <w:rPr>
                <w:rFonts w:asciiTheme="majorHAnsi" w:eastAsiaTheme="majorEastAsia" w:hAnsiTheme="majorHAnsi" w:cstheme="majorHAnsi"/>
                <w:szCs w:val="24"/>
              </w:rPr>
              <w:t xml:space="preserve">250 G/L (25% W/V) </w:t>
            </w:r>
            <w:proofErr w:type="gramStart"/>
            <w:r w:rsidRPr="00BB3B19">
              <w:rPr>
                <w:rFonts w:asciiTheme="majorHAnsi" w:eastAsiaTheme="majorEastAsia" w:hAnsiTheme="majorHAnsi" w:cstheme="majorHAnsi"/>
                <w:szCs w:val="24"/>
              </w:rPr>
              <w:t>待克利</w:t>
            </w:r>
            <w:proofErr w:type="gramEnd"/>
            <w:r w:rsidRPr="00BB3B19">
              <w:rPr>
                <w:rFonts w:asciiTheme="majorHAnsi" w:eastAsiaTheme="majorEastAsia" w:hAnsiTheme="majorHAnsi" w:cstheme="majorHAnsi"/>
                <w:szCs w:val="24"/>
              </w:rPr>
              <w:t xml:space="preserve"> EC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728" w:rsidRPr="00BB3B19" w:rsidRDefault="00922728" w:rsidP="00922728">
            <w:pPr>
              <w:jc w:val="center"/>
              <w:rPr>
                <w:rFonts w:asciiTheme="majorHAnsi" w:eastAsiaTheme="majorEastAsia" w:hAnsiTheme="majorHAnsi" w:cstheme="majorHAnsi"/>
                <w:szCs w:val="24"/>
              </w:rPr>
            </w:pPr>
            <w:r w:rsidRPr="00BB3B19">
              <w:rPr>
                <w:rFonts w:asciiTheme="majorHAnsi" w:eastAsiaTheme="majorEastAsia" w:hAnsiTheme="majorHAnsi" w:cstheme="majorHAnsi"/>
                <w:szCs w:val="24"/>
              </w:rPr>
              <w:t xml:space="preserve">0.3-0.4 </w:t>
            </w:r>
            <w:r w:rsidRPr="00BB3B19">
              <w:rPr>
                <w:rFonts w:asciiTheme="majorHAnsi" w:eastAsiaTheme="majorEastAsia" w:hAnsiTheme="majorHAnsi" w:cstheme="majorHAnsi"/>
                <w:szCs w:val="24"/>
              </w:rPr>
              <w:t>公升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728" w:rsidRPr="00BB3B19" w:rsidRDefault="00922728" w:rsidP="00922728">
            <w:pPr>
              <w:jc w:val="center"/>
              <w:rPr>
                <w:rFonts w:asciiTheme="majorHAnsi" w:eastAsiaTheme="majorEastAsia" w:hAnsiTheme="majorHAnsi" w:cstheme="majorHAnsi"/>
                <w:szCs w:val="24"/>
              </w:rPr>
            </w:pPr>
            <w:r w:rsidRPr="00BB3B19">
              <w:rPr>
                <w:rFonts w:asciiTheme="majorHAnsi" w:eastAsiaTheme="majorEastAsia" w:hAnsiTheme="majorHAnsi" w:cstheme="majorHAnsi"/>
                <w:szCs w:val="24"/>
              </w:rPr>
              <w:t>3,000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728" w:rsidRPr="00BB3B19" w:rsidRDefault="00922728" w:rsidP="00922728">
            <w:pPr>
              <w:ind w:left="3" w:right="66"/>
              <w:jc w:val="center"/>
              <w:rPr>
                <w:rFonts w:asciiTheme="majorHAnsi" w:eastAsiaTheme="majorEastAsia" w:hAnsiTheme="majorHAnsi" w:cstheme="majorHAnsi"/>
                <w:szCs w:val="24"/>
              </w:rPr>
            </w:pPr>
            <w:r>
              <w:rPr>
                <w:rFonts w:asciiTheme="majorHAnsi" w:eastAsiaTheme="majorEastAsia" w:hAnsiTheme="majorHAnsi" w:cstheme="majorHAnsi" w:hint="eastAsia"/>
                <w:szCs w:val="24"/>
              </w:rPr>
              <w:t>5</w:t>
            </w:r>
          </w:p>
        </w:tc>
        <w:tc>
          <w:tcPr>
            <w:tcW w:w="399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22728" w:rsidRPr="00BB3B19" w:rsidRDefault="00922728" w:rsidP="00922728">
            <w:pPr>
              <w:ind w:left="3" w:right="66"/>
              <w:jc w:val="center"/>
              <w:rPr>
                <w:rFonts w:asciiTheme="majorHAnsi" w:eastAsiaTheme="majorEastAsia" w:hAnsiTheme="majorHAnsi" w:cstheme="majorHAnsi"/>
                <w:szCs w:val="24"/>
              </w:rPr>
            </w:pPr>
          </w:p>
        </w:tc>
      </w:tr>
      <w:tr w:rsidR="00922728" w:rsidRPr="00BB3B19" w:rsidTr="00922728">
        <w:trPr>
          <w:trHeight w:val="136"/>
        </w:trPr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728" w:rsidRPr="00BB3B19" w:rsidRDefault="00922728" w:rsidP="00922728">
            <w:pPr>
              <w:ind w:left="183"/>
              <w:jc w:val="center"/>
              <w:rPr>
                <w:rFonts w:asciiTheme="majorHAnsi" w:eastAsiaTheme="majorEastAsia" w:hAnsiTheme="majorHAnsi" w:cstheme="majorHAnsi"/>
                <w:szCs w:val="24"/>
              </w:rPr>
            </w:pPr>
            <w:r w:rsidRPr="00BB3B19">
              <w:rPr>
                <w:rFonts w:asciiTheme="majorHAnsi" w:eastAsiaTheme="majorEastAsia" w:hAnsiTheme="majorHAnsi" w:cstheme="majorHAnsi"/>
                <w:szCs w:val="24"/>
              </w:rPr>
              <w:t>24.9%</w:t>
            </w:r>
            <w:proofErr w:type="gramStart"/>
            <w:r w:rsidRPr="00BB3B19">
              <w:rPr>
                <w:rFonts w:asciiTheme="majorHAnsi" w:eastAsiaTheme="majorEastAsia" w:hAnsiTheme="majorHAnsi" w:cstheme="majorHAnsi"/>
                <w:szCs w:val="24"/>
              </w:rPr>
              <w:t>待克利</w:t>
            </w:r>
            <w:proofErr w:type="gramEnd"/>
            <w:r w:rsidRPr="00BB3B19">
              <w:rPr>
                <w:rFonts w:asciiTheme="majorHAnsi" w:eastAsiaTheme="majorEastAsia" w:hAnsiTheme="majorHAnsi" w:cstheme="majorHAnsi"/>
                <w:szCs w:val="24"/>
              </w:rPr>
              <w:t xml:space="preserve"> SC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728" w:rsidRPr="00BB3B19" w:rsidRDefault="00922728" w:rsidP="00922728">
            <w:pPr>
              <w:jc w:val="center"/>
              <w:rPr>
                <w:rFonts w:asciiTheme="majorHAnsi" w:eastAsiaTheme="majorEastAsia" w:hAnsiTheme="majorHAnsi" w:cstheme="majorHAnsi"/>
                <w:szCs w:val="24"/>
              </w:rPr>
            </w:pPr>
            <w:r w:rsidRPr="00BB3B19">
              <w:rPr>
                <w:rFonts w:asciiTheme="majorHAnsi" w:eastAsiaTheme="majorEastAsia" w:hAnsiTheme="majorHAnsi" w:cstheme="majorHAnsi"/>
                <w:szCs w:val="24"/>
              </w:rPr>
              <w:t xml:space="preserve">0.3-0.4 </w:t>
            </w:r>
            <w:r w:rsidRPr="00BB3B19">
              <w:rPr>
                <w:rFonts w:asciiTheme="majorHAnsi" w:eastAsiaTheme="majorEastAsia" w:hAnsiTheme="majorHAnsi" w:cstheme="majorHAnsi"/>
                <w:szCs w:val="24"/>
              </w:rPr>
              <w:t>公升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728" w:rsidRPr="00BB3B19" w:rsidRDefault="00922728" w:rsidP="00922728">
            <w:pPr>
              <w:jc w:val="center"/>
              <w:rPr>
                <w:rFonts w:asciiTheme="majorHAnsi" w:eastAsiaTheme="majorEastAsia" w:hAnsiTheme="majorHAnsi" w:cstheme="majorHAnsi"/>
                <w:szCs w:val="24"/>
              </w:rPr>
            </w:pPr>
            <w:r w:rsidRPr="00BB3B19">
              <w:rPr>
                <w:rFonts w:asciiTheme="majorHAnsi" w:eastAsiaTheme="majorEastAsia" w:hAnsiTheme="majorHAnsi" w:cstheme="majorHAnsi"/>
                <w:szCs w:val="24"/>
              </w:rPr>
              <w:t>3,000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728" w:rsidRPr="00BB3B19" w:rsidRDefault="00922728" w:rsidP="00922728">
            <w:pPr>
              <w:ind w:left="3" w:right="66"/>
              <w:jc w:val="center"/>
              <w:rPr>
                <w:rFonts w:asciiTheme="majorHAnsi" w:eastAsiaTheme="majorEastAsia" w:hAnsiTheme="majorHAnsi" w:cstheme="majorHAnsi"/>
                <w:szCs w:val="24"/>
              </w:rPr>
            </w:pPr>
            <w:r>
              <w:rPr>
                <w:rFonts w:asciiTheme="majorHAnsi" w:eastAsiaTheme="majorEastAsia" w:hAnsiTheme="majorHAnsi" w:cstheme="majorHAnsi" w:hint="eastAsia"/>
                <w:szCs w:val="24"/>
              </w:rPr>
              <w:t>5</w:t>
            </w:r>
          </w:p>
        </w:tc>
        <w:tc>
          <w:tcPr>
            <w:tcW w:w="39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728" w:rsidRPr="00BB3B19" w:rsidRDefault="00922728" w:rsidP="00922728">
            <w:pPr>
              <w:ind w:left="3" w:right="66"/>
              <w:jc w:val="center"/>
              <w:rPr>
                <w:rFonts w:asciiTheme="majorHAnsi" w:eastAsiaTheme="majorEastAsia" w:hAnsiTheme="majorHAnsi" w:cstheme="majorHAnsi"/>
                <w:szCs w:val="24"/>
              </w:rPr>
            </w:pPr>
          </w:p>
        </w:tc>
      </w:tr>
      <w:tr w:rsidR="00922728" w:rsidRPr="00BB3B19" w:rsidTr="00922728">
        <w:trPr>
          <w:trHeight w:val="306"/>
        </w:trPr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728" w:rsidRPr="00BB3B19" w:rsidRDefault="00922728" w:rsidP="00922728">
            <w:pPr>
              <w:ind w:left="226"/>
              <w:jc w:val="center"/>
              <w:rPr>
                <w:rFonts w:asciiTheme="majorHAnsi" w:eastAsiaTheme="majorEastAsia" w:hAnsiTheme="majorHAnsi" w:cstheme="majorHAnsi"/>
                <w:szCs w:val="24"/>
              </w:rPr>
            </w:pPr>
            <w:r w:rsidRPr="00BB3B19">
              <w:rPr>
                <w:rFonts w:asciiTheme="majorHAnsi" w:eastAsiaTheme="majorEastAsia" w:hAnsiTheme="majorHAnsi" w:cstheme="majorHAnsi"/>
                <w:szCs w:val="24"/>
              </w:rPr>
              <w:t>10%</w:t>
            </w:r>
            <w:proofErr w:type="gramStart"/>
            <w:r w:rsidRPr="00BB3B19">
              <w:rPr>
                <w:rFonts w:asciiTheme="majorHAnsi" w:eastAsiaTheme="majorEastAsia" w:hAnsiTheme="majorHAnsi" w:cstheme="majorHAnsi"/>
                <w:szCs w:val="24"/>
              </w:rPr>
              <w:t>待克利</w:t>
            </w:r>
            <w:proofErr w:type="gramEnd"/>
            <w:r w:rsidRPr="00BB3B19">
              <w:rPr>
                <w:rFonts w:asciiTheme="majorHAnsi" w:eastAsiaTheme="majorEastAsia" w:hAnsiTheme="majorHAnsi" w:cstheme="majorHAnsi"/>
                <w:szCs w:val="24"/>
              </w:rPr>
              <w:t xml:space="preserve"> WG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728" w:rsidRPr="00BB3B19" w:rsidRDefault="00922728" w:rsidP="00922728">
            <w:pPr>
              <w:jc w:val="center"/>
              <w:rPr>
                <w:rFonts w:asciiTheme="majorHAnsi" w:eastAsiaTheme="majorEastAsia" w:hAnsiTheme="majorHAnsi" w:cstheme="majorHAnsi"/>
                <w:szCs w:val="24"/>
              </w:rPr>
            </w:pPr>
            <w:r w:rsidRPr="00BB3B19">
              <w:rPr>
                <w:rFonts w:asciiTheme="majorHAnsi" w:eastAsiaTheme="majorEastAsia" w:hAnsiTheme="majorHAnsi" w:cstheme="majorHAnsi"/>
                <w:szCs w:val="24"/>
              </w:rPr>
              <w:t xml:space="preserve">0.7-1.7 </w:t>
            </w:r>
            <w:r w:rsidRPr="00BB3B19">
              <w:rPr>
                <w:rFonts w:asciiTheme="majorHAnsi" w:eastAsiaTheme="majorEastAsia" w:hAnsiTheme="majorHAnsi" w:cstheme="majorHAnsi"/>
                <w:szCs w:val="24"/>
              </w:rPr>
              <w:t>公斤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728" w:rsidRPr="00BB3B19" w:rsidRDefault="00922728" w:rsidP="00922728">
            <w:pPr>
              <w:jc w:val="center"/>
              <w:rPr>
                <w:rFonts w:asciiTheme="majorHAnsi" w:eastAsiaTheme="majorEastAsia" w:hAnsiTheme="majorHAnsi" w:cstheme="majorHAnsi"/>
                <w:szCs w:val="24"/>
              </w:rPr>
            </w:pPr>
            <w:r w:rsidRPr="00BB3B19">
              <w:rPr>
                <w:rFonts w:asciiTheme="majorHAnsi" w:eastAsiaTheme="majorEastAsia" w:hAnsiTheme="majorHAnsi" w:cstheme="majorHAnsi"/>
                <w:szCs w:val="24"/>
              </w:rPr>
              <w:t>1,200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728" w:rsidRPr="00BB3B19" w:rsidRDefault="00922728" w:rsidP="00922728">
            <w:pPr>
              <w:ind w:left="3"/>
              <w:jc w:val="center"/>
              <w:rPr>
                <w:rFonts w:asciiTheme="majorHAnsi" w:eastAsiaTheme="majorEastAsia" w:hAnsiTheme="majorHAnsi" w:cstheme="majorHAnsi"/>
                <w:szCs w:val="24"/>
              </w:rPr>
            </w:pPr>
            <w:r>
              <w:rPr>
                <w:rFonts w:asciiTheme="majorHAnsi" w:eastAsiaTheme="majorEastAsia" w:hAnsiTheme="majorHAnsi" w:cstheme="majorHAnsi" w:hint="eastAsia"/>
                <w:szCs w:val="24"/>
              </w:rPr>
              <w:t>5</w:t>
            </w:r>
          </w:p>
        </w:tc>
        <w:tc>
          <w:tcPr>
            <w:tcW w:w="39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22728" w:rsidRPr="00BB3B19" w:rsidRDefault="00922728" w:rsidP="00922728">
            <w:pPr>
              <w:ind w:left="3"/>
              <w:jc w:val="center"/>
              <w:rPr>
                <w:rFonts w:asciiTheme="majorHAnsi" w:eastAsiaTheme="majorEastAsia" w:hAnsiTheme="majorHAnsi" w:cstheme="majorHAnsi"/>
                <w:szCs w:val="24"/>
              </w:rPr>
            </w:pPr>
            <w:r w:rsidRPr="00BB3B19">
              <w:rPr>
                <w:rFonts w:asciiTheme="majorHAnsi" w:eastAsiaTheme="majorEastAsia" w:hAnsiTheme="majorHAnsi" w:cstheme="majorHAnsi"/>
                <w:szCs w:val="24"/>
              </w:rPr>
              <w:t>病害發生初期開始施藥。</w:t>
            </w:r>
          </w:p>
        </w:tc>
      </w:tr>
      <w:tr w:rsidR="00922728" w:rsidRPr="00BB3B19" w:rsidTr="00922728">
        <w:trPr>
          <w:trHeight w:val="543"/>
        </w:trPr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728" w:rsidRPr="00BB3B19" w:rsidRDefault="00922728" w:rsidP="00922728">
            <w:pPr>
              <w:spacing w:after="72"/>
              <w:ind w:left="108"/>
              <w:jc w:val="center"/>
              <w:rPr>
                <w:rFonts w:asciiTheme="majorHAnsi" w:eastAsiaTheme="majorEastAsia" w:hAnsiTheme="majorHAnsi" w:cstheme="majorHAnsi"/>
                <w:szCs w:val="24"/>
              </w:rPr>
            </w:pPr>
            <w:r w:rsidRPr="00BB3B19">
              <w:rPr>
                <w:rFonts w:asciiTheme="majorHAnsi" w:eastAsiaTheme="majorEastAsia" w:hAnsiTheme="majorHAnsi" w:cstheme="majorHAnsi"/>
                <w:szCs w:val="24"/>
              </w:rPr>
              <w:t>62.5%</w:t>
            </w:r>
            <w:proofErr w:type="gramStart"/>
            <w:r w:rsidRPr="00BB3B19">
              <w:rPr>
                <w:rFonts w:asciiTheme="majorHAnsi" w:eastAsiaTheme="majorEastAsia" w:hAnsiTheme="majorHAnsi" w:cstheme="majorHAnsi"/>
                <w:szCs w:val="24"/>
              </w:rPr>
              <w:t>賽普護汰</w:t>
            </w:r>
            <w:proofErr w:type="gramEnd"/>
            <w:r w:rsidRPr="00BB3B19">
              <w:rPr>
                <w:rFonts w:asciiTheme="majorHAnsi" w:eastAsiaTheme="majorEastAsia" w:hAnsiTheme="majorHAnsi" w:cstheme="majorHAnsi"/>
                <w:szCs w:val="24"/>
              </w:rPr>
              <w:t>寧</w:t>
            </w:r>
          </w:p>
          <w:p w:rsidR="00922728" w:rsidRPr="00BB3B19" w:rsidRDefault="00922728" w:rsidP="00922728">
            <w:pPr>
              <w:ind w:right="67"/>
              <w:jc w:val="center"/>
              <w:rPr>
                <w:rFonts w:asciiTheme="majorHAnsi" w:eastAsiaTheme="majorEastAsia" w:hAnsiTheme="majorHAnsi" w:cstheme="majorHAnsi"/>
                <w:szCs w:val="24"/>
              </w:rPr>
            </w:pPr>
            <w:r w:rsidRPr="00BB3B19">
              <w:rPr>
                <w:rFonts w:asciiTheme="majorHAnsi" w:eastAsiaTheme="majorEastAsia" w:hAnsiTheme="majorHAnsi" w:cstheme="majorHAnsi"/>
                <w:szCs w:val="24"/>
              </w:rPr>
              <w:t>WG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728" w:rsidRPr="00BB3B19" w:rsidRDefault="00922728" w:rsidP="00922728">
            <w:pPr>
              <w:ind w:left="77"/>
              <w:jc w:val="center"/>
              <w:rPr>
                <w:rFonts w:asciiTheme="majorHAnsi" w:eastAsiaTheme="majorEastAsia" w:hAnsiTheme="majorHAnsi" w:cstheme="majorHAnsi"/>
                <w:szCs w:val="24"/>
              </w:rPr>
            </w:pPr>
            <w:r w:rsidRPr="00BB3B19">
              <w:rPr>
                <w:rFonts w:asciiTheme="majorHAnsi" w:eastAsiaTheme="majorEastAsia" w:hAnsiTheme="majorHAnsi" w:cstheme="majorHAnsi"/>
                <w:szCs w:val="24"/>
              </w:rPr>
              <w:t xml:space="preserve">0.5 </w:t>
            </w:r>
            <w:r w:rsidRPr="00BB3B19">
              <w:rPr>
                <w:rFonts w:asciiTheme="majorHAnsi" w:eastAsiaTheme="majorEastAsia" w:hAnsiTheme="majorHAnsi" w:cstheme="majorHAnsi"/>
                <w:szCs w:val="24"/>
              </w:rPr>
              <w:t>公斤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728" w:rsidRPr="00BB3B19" w:rsidRDefault="00922728" w:rsidP="00922728">
            <w:pPr>
              <w:jc w:val="center"/>
              <w:rPr>
                <w:rFonts w:asciiTheme="majorHAnsi" w:eastAsiaTheme="majorEastAsia" w:hAnsiTheme="majorHAnsi" w:cstheme="majorHAnsi"/>
                <w:szCs w:val="24"/>
              </w:rPr>
            </w:pPr>
            <w:r w:rsidRPr="00BB3B19">
              <w:rPr>
                <w:rFonts w:asciiTheme="majorHAnsi" w:eastAsiaTheme="majorEastAsia" w:hAnsiTheme="majorHAnsi" w:cstheme="majorHAnsi"/>
                <w:szCs w:val="24"/>
              </w:rPr>
              <w:t>2,000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728" w:rsidRPr="00BB3B19" w:rsidRDefault="00922728" w:rsidP="00922728">
            <w:pPr>
              <w:ind w:left="3"/>
              <w:jc w:val="center"/>
              <w:rPr>
                <w:rFonts w:asciiTheme="majorHAnsi" w:eastAsiaTheme="majorEastAsia" w:hAnsiTheme="majorHAnsi" w:cstheme="majorHAnsi"/>
                <w:szCs w:val="24"/>
              </w:rPr>
            </w:pPr>
            <w:r>
              <w:rPr>
                <w:rFonts w:asciiTheme="majorHAnsi" w:eastAsiaTheme="majorEastAsia" w:hAnsiTheme="majorHAnsi" w:cstheme="majorHAnsi" w:hint="eastAsia"/>
                <w:szCs w:val="24"/>
              </w:rPr>
              <w:t>5</w:t>
            </w:r>
          </w:p>
        </w:tc>
        <w:tc>
          <w:tcPr>
            <w:tcW w:w="399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22728" w:rsidRPr="00BB3B19" w:rsidRDefault="00922728" w:rsidP="00922728">
            <w:pPr>
              <w:ind w:left="3"/>
              <w:jc w:val="center"/>
              <w:rPr>
                <w:rFonts w:asciiTheme="majorHAnsi" w:eastAsiaTheme="majorEastAsia" w:hAnsiTheme="majorHAnsi" w:cstheme="majorHAnsi"/>
                <w:szCs w:val="24"/>
              </w:rPr>
            </w:pPr>
          </w:p>
        </w:tc>
      </w:tr>
      <w:tr w:rsidR="00922728" w:rsidRPr="00BB3B19" w:rsidTr="00922728">
        <w:trPr>
          <w:trHeight w:val="374"/>
        </w:trPr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728" w:rsidRDefault="00922728" w:rsidP="00922728">
            <w:pPr>
              <w:spacing w:after="72"/>
              <w:ind w:left="108"/>
              <w:jc w:val="center"/>
            </w:pPr>
            <w:r w:rsidRPr="00922728">
              <w:rPr>
                <w:rFonts w:asciiTheme="majorHAnsi" w:eastAsiaTheme="majorEastAsia" w:hAnsiTheme="majorHAnsi" w:cstheme="majorHAnsi"/>
                <w:szCs w:val="24"/>
              </w:rPr>
              <w:t>23.6%</w:t>
            </w:r>
            <w:proofErr w:type="gramStart"/>
            <w:r w:rsidRPr="00922728">
              <w:rPr>
                <w:rFonts w:asciiTheme="majorHAnsi" w:eastAsiaTheme="majorEastAsia" w:hAnsiTheme="majorHAnsi" w:cstheme="majorHAnsi"/>
                <w:szCs w:val="24"/>
              </w:rPr>
              <w:t>百</w:t>
            </w:r>
            <w:proofErr w:type="gramEnd"/>
            <w:r w:rsidRPr="00922728">
              <w:rPr>
                <w:rFonts w:asciiTheme="majorHAnsi" w:eastAsiaTheme="majorEastAsia" w:hAnsiTheme="majorHAnsi" w:cstheme="majorHAnsi"/>
                <w:szCs w:val="24"/>
              </w:rPr>
              <w:t>克敏</w:t>
            </w:r>
            <w:r w:rsidRPr="00922728">
              <w:rPr>
                <w:rFonts w:asciiTheme="majorHAnsi" w:eastAsiaTheme="majorEastAsia" w:hAnsiTheme="majorHAnsi" w:cstheme="majorHAnsi"/>
                <w:szCs w:val="24"/>
              </w:rPr>
              <w:t xml:space="preserve"> EC 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728" w:rsidRPr="00922728" w:rsidRDefault="00922728" w:rsidP="00922728">
            <w:pPr>
              <w:spacing w:after="72"/>
              <w:ind w:left="108"/>
              <w:jc w:val="center"/>
              <w:rPr>
                <w:rFonts w:asciiTheme="majorHAnsi" w:eastAsiaTheme="majorEastAsia" w:hAnsiTheme="majorHAnsi" w:cstheme="majorHAnsi"/>
                <w:szCs w:val="24"/>
              </w:rPr>
            </w:pPr>
            <w:r w:rsidRPr="00922728">
              <w:rPr>
                <w:rFonts w:asciiTheme="majorHAnsi" w:eastAsiaTheme="majorEastAsia" w:hAnsiTheme="majorHAnsi" w:cstheme="majorHAnsi"/>
                <w:szCs w:val="24"/>
              </w:rPr>
              <w:t xml:space="preserve">0.3-0.4 </w:t>
            </w:r>
            <w:r w:rsidRPr="00922728">
              <w:rPr>
                <w:rFonts w:asciiTheme="majorHAnsi" w:eastAsiaTheme="majorEastAsia" w:hAnsiTheme="majorHAnsi" w:cstheme="majorHAnsi"/>
                <w:szCs w:val="24"/>
              </w:rPr>
              <w:t>公升</w:t>
            </w:r>
            <w:r w:rsidRPr="00922728">
              <w:rPr>
                <w:rFonts w:asciiTheme="majorHAnsi" w:eastAsiaTheme="majorEastAsia" w:hAnsiTheme="majorHAnsi" w:cstheme="majorHAnsi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728" w:rsidRPr="00922728" w:rsidRDefault="00922728" w:rsidP="00922728">
            <w:pPr>
              <w:spacing w:after="72"/>
              <w:ind w:left="108"/>
              <w:jc w:val="both"/>
              <w:rPr>
                <w:rFonts w:asciiTheme="majorHAnsi" w:eastAsiaTheme="majorEastAsia" w:hAnsiTheme="majorHAnsi" w:cstheme="majorHAnsi"/>
                <w:szCs w:val="24"/>
              </w:rPr>
            </w:pPr>
            <w:r w:rsidRPr="00922728">
              <w:rPr>
                <w:rFonts w:asciiTheme="majorHAnsi" w:eastAsiaTheme="majorEastAsia" w:hAnsiTheme="majorHAnsi" w:cstheme="majorHAnsi"/>
                <w:szCs w:val="24"/>
              </w:rPr>
              <w:t xml:space="preserve">3,000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728" w:rsidRDefault="00922728" w:rsidP="00922728">
            <w:pPr>
              <w:ind w:left="3"/>
              <w:jc w:val="center"/>
              <w:rPr>
                <w:rFonts w:asciiTheme="majorHAnsi" w:eastAsiaTheme="majorEastAsia" w:hAnsiTheme="majorHAnsi" w:cstheme="majorHAnsi"/>
                <w:szCs w:val="24"/>
              </w:rPr>
            </w:pPr>
            <w:r>
              <w:rPr>
                <w:rFonts w:asciiTheme="majorHAnsi" w:eastAsiaTheme="majorEastAsia" w:hAnsiTheme="majorHAnsi" w:cstheme="majorHAnsi" w:hint="eastAsia"/>
                <w:szCs w:val="24"/>
              </w:rPr>
              <w:t>9</w:t>
            </w:r>
          </w:p>
        </w:tc>
        <w:tc>
          <w:tcPr>
            <w:tcW w:w="399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22728" w:rsidRPr="00BB3B19" w:rsidRDefault="00922728" w:rsidP="00922728">
            <w:pPr>
              <w:ind w:left="3"/>
              <w:jc w:val="center"/>
              <w:rPr>
                <w:rFonts w:asciiTheme="majorHAnsi" w:eastAsiaTheme="majorEastAsia" w:hAnsiTheme="majorHAnsi" w:cstheme="majorHAnsi"/>
                <w:szCs w:val="24"/>
              </w:rPr>
            </w:pPr>
          </w:p>
        </w:tc>
      </w:tr>
      <w:tr w:rsidR="00922728" w:rsidRPr="00BB3B19" w:rsidTr="00922728">
        <w:trPr>
          <w:trHeight w:val="374"/>
        </w:trPr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728" w:rsidRPr="00922728" w:rsidRDefault="00922728" w:rsidP="00922728">
            <w:pPr>
              <w:spacing w:after="72"/>
              <w:ind w:left="108"/>
              <w:jc w:val="center"/>
              <w:rPr>
                <w:rFonts w:asciiTheme="majorHAnsi" w:eastAsiaTheme="majorEastAsia" w:hAnsiTheme="majorHAnsi" w:cstheme="majorHAnsi"/>
                <w:szCs w:val="24"/>
              </w:rPr>
            </w:pPr>
            <w:r w:rsidRPr="00922728">
              <w:rPr>
                <w:rFonts w:asciiTheme="majorHAnsi" w:eastAsiaTheme="majorEastAsia" w:hAnsiTheme="majorHAnsi" w:cstheme="majorHAnsi"/>
                <w:szCs w:val="24"/>
              </w:rPr>
              <w:t>23.6%</w:t>
            </w:r>
            <w:proofErr w:type="gramStart"/>
            <w:r w:rsidRPr="00922728">
              <w:rPr>
                <w:rFonts w:asciiTheme="majorHAnsi" w:eastAsiaTheme="majorEastAsia" w:hAnsiTheme="majorHAnsi" w:cstheme="majorHAnsi"/>
                <w:szCs w:val="24"/>
              </w:rPr>
              <w:t>百</w:t>
            </w:r>
            <w:proofErr w:type="gramEnd"/>
            <w:r w:rsidRPr="00922728">
              <w:rPr>
                <w:rFonts w:asciiTheme="majorHAnsi" w:eastAsiaTheme="majorEastAsia" w:hAnsiTheme="majorHAnsi" w:cstheme="majorHAnsi"/>
                <w:szCs w:val="24"/>
              </w:rPr>
              <w:t>克敏</w:t>
            </w:r>
            <w:r w:rsidRPr="00922728">
              <w:rPr>
                <w:rFonts w:asciiTheme="majorHAnsi" w:eastAsiaTheme="majorEastAsia" w:hAnsiTheme="majorHAnsi" w:cstheme="majorHAnsi"/>
                <w:szCs w:val="24"/>
              </w:rPr>
              <w:t xml:space="preserve"> SC 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728" w:rsidRPr="00922728" w:rsidRDefault="00922728" w:rsidP="00922728">
            <w:pPr>
              <w:spacing w:after="72"/>
              <w:ind w:left="108"/>
              <w:jc w:val="center"/>
              <w:rPr>
                <w:rFonts w:asciiTheme="majorHAnsi" w:eastAsiaTheme="majorEastAsia" w:hAnsiTheme="majorHAnsi" w:cstheme="majorHAnsi"/>
                <w:szCs w:val="24"/>
              </w:rPr>
            </w:pPr>
            <w:r w:rsidRPr="00922728">
              <w:rPr>
                <w:rFonts w:asciiTheme="majorHAnsi" w:eastAsiaTheme="majorEastAsia" w:hAnsiTheme="majorHAnsi" w:cstheme="majorHAnsi"/>
                <w:szCs w:val="24"/>
              </w:rPr>
              <w:t xml:space="preserve">0.3-0.4 </w:t>
            </w:r>
            <w:r w:rsidRPr="00922728">
              <w:rPr>
                <w:rFonts w:asciiTheme="majorHAnsi" w:eastAsiaTheme="majorEastAsia" w:hAnsiTheme="majorHAnsi" w:cstheme="majorHAnsi"/>
                <w:szCs w:val="24"/>
              </w:rPr>
              <w:t>公升</w:t>
            </w:r>
            <w:r w:rsidRPr="00922728">
              <w:rPr>
                <w:rFonts w:asciiTheme="majorHAnsi" w:eastAsiaTheme="majorEastAsia" w:hAnsiTheme="majorHAnsi" w:cstheme="majorHAnsi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728" w:rsidRPr="00922728" w:rsidRDefault="00922728" w:rsidP="00922728">
            <w:pPr>
              <w:spacing w:after="72"/>
              <w:ind w:left="108"/>
              <w:jc w:val="center"/>
              <w:rPr>
                <w:rFonts w:asciiTheme="majorHAnsi" w:eastAsiaTheme="majorEastAsia" w:hAnsiTheme="majorHAnsi" w:cstheme="majorHAnsi"/>
                <w:szCs w:val="24"/>
              </w:rPr>
            </w:pPr>
            <w:r w:rsidRPr="00922728">
              <w:rPr>
                <w:rFonts w:asciiTheme="majorHAnsi" w:eastAsiaTheme="majorEastAsia" w:hAnsiTheme="majorHAnsi" w:cstheme="majorHAnsi"/>
                <w:szCs w:val="24"/>
              </w:rPr>
              <w:t xml:space="preserve">3,000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728" w:rsidRDefault="00922728" w:rsidP="00922728">
            <w:pPr>
              <w:ind w:left="3"/>
              <w:jc w:val="center"/>
              <w:rPr>
                <w:rFonts w:asciiTheme="majorHAnsi" w:eastAsiaTheme="majorEastAsia" w:hAnsiTheme="majorHAnsi" w:cstheme="majorHAnsi"/>
                <w:szCs w:val="24"/>
              </w:rPr>
            </w:pPr>
            <w:r>
              <w:rPr>
                <w:rFonts w:asciiTheme="majorHAnsi" w:eastAsiaTheme="majorEastAsia" w:hAnsiTheme="majorHAnsi" w:cstheme="majorHAnsi" w:hint="eastAsia"/>
                <w:szCs w:val="24"/>
              </w:rPr>
              <w:t>9</w:t>
            </w:r>
          </w:p>
        </w:tc>
        <w:tc>
          <w:tcPr>
            <w:tcW w:w="399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22728" w:rsidRPr="00BB3B19" w:rsidRDefault="00922728" w:rsidP="00922728">
            <w:pPr>
              <w:ind w:left="3"/>
              <w:jc w:val="center"/>
              <w:rPr>
                <w:rFonts w:asciiTheme="majorHAnsi" w:eastAsiaTheme="majorEastAsia" w:hAnsiTheme="majorHAnsi" w:cstheme="majorHAnsi"/>
                <w:szCs w:val="24"/>
              </w:rPr>
            </w:pPr>
          </w:p>
        </w:tc>
      </w:tr>
      <w:tr w:rsidR="00922728" w:rsidRPr="00BB3B19" w:rsidTr="00922728">
        <w:trPr>
          <w:trHeight w:val="374"/>
        </w:trPr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728" w:rsidRPr="00922728" w:rsidRDefault="00922728" w:rsidP="00922728">
            <w:pPr>
              <w:spacing w:after="72"/>
              <w:ind w:left="108"/>
              <w:jc w:val="center"/>
              <w:rPr>
                <w:rFonts w:asciiTheme="majorHAnsi" w:eastAsiaTheme="majorEastAsia" w:hAnsiTheme="majorHAnsi" w:cstheme="majorHAnsi"/>
                <w:szCs w:val="24"/>
              </w:rPr>
            </w:pPr>
            <w:r w:rsidRPr="00922728">
              <w:rPr>
                <w:rFonts w:asciiTheme="majorHAnsi" w:eastAsiaTheme="majorEastAsia" w:hAnsiTheme="majorHAnsi" w:cstheme="majorHAnsi"/>
                <w:szCs w:val="24"/>
              </w:rPr>
              <w:t>23.7%</w:t>
            </w:r>
            <w:proofErr w:type="gramStart"/>
            <w:r w:rsidRPr="00922728">
              <w:rPr>
                <w:rFonts w:asciiTheme="majorHAnsi" w:eastAsiaTheme="majorEastAsia" w:hAnsiTheme="majorHAnsi" w:cstheme="majorHAnsi"/>
                <w:szCs w:val="24"/>
              </w:rPr>
              <w:t>依普同</w:t>
            </w:r>
            <w:proofErr w:type="gramEnd"/>
            <w:r w:rsidRPr="00922728">
              <w:rPr>
                <w:rFonts w:asciiTheme="majorHAnsi" w:eastAsiaTheme="majorEastAsia" w:hAnsiTheme="majorHAnsi" w:cstheme="majorHAnsi"/>
                <w:szCs w:val="24"/>
              </w:rPr>
              <w:t xml:space="preserve"> SC 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728" w:rsidRPr="00922728" w:rsidRDefault="00922728" w:rsidP="00922728">
            <w:pPr>
              <w:spacing w:after="72"/>
              <w:ind w:left="108" w:right="26"/>
              <w:jc w:val="center"/>
              <w:rPr>
                <w:rFonts w:asciiTheme="majorHAnsi" w:eastAsiaTheme="majorEastAsia" w:hAnsiTheme="majorHAnsi" w:cstheme="majorHAnsi"/>
                <w:szCs w:val="24"/>
              </w:rPr>
            </w:pPr>
            <w:r w:rsidRPr="00922728">
              <w:rPr>
                <w:rFonts w:asciiTheme="majorHAnsi" w:eastAsiaTheme="majorEastAsia" w:hAnsiTheme="majorHAnsi" w:cstheme="majorHAnsi"/>
                <w:szCs w:val="24"/>
              </w:rPr>
              <w:t xml:space="preserve">1-1.2 </w:t>
            </w:r>
            <w:r w:rsidRPr="00922728">
              <w:rPr>
                <w:rFonts w:asciiTheme="majorHAnsi" w:eastAsiaTheme="majorEastAsia" w:hAnsiTheme="majorHAnsi" w:cstheme="majorHAnsi"/>
                <w:szCs w:val="24"/>
              </w:rPr>
              <w:t>公升</w:t>
            </w:r>
            <w:r w:rsidRPr="00922728">
              <w:rPr>
                <w:rFonts w:asciiTheme="majorHAnsi" w:eastAsiaTheme="majorEastAsia" w:hAnsiTheme="majorHAnsi" w:cstheme="majorHAnsi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728" w:rsidRPr="00922728" w:rsidRDefault="00922728" w:rsidP="00922728">
            <w:pPr>
              <w:spacing w:after="72"/>
              <w:ind w:left="108"/>
              <w:jc w:val="center"/>
              <w:rPr>
                <w:rFonts w:asciiTheme="majorHAnsi" w:eastAsiaTheme="majorEastAsia" w:hAnsiTheme="majorHAnsi" w:cstheme="majorHAnsi"/>
                <w:szCs w:val="24"/>
              </w:rPr>
            </w:pPr>
            <w:r w:rsidRPr="00922728">
              <w:rPr>
                <w:rFonts w:asciiTheme="majorHAnsi" w:eastAsiaTheme="majorEastAsia" w:hAnsiTheme="majorHAnsi" w:cstheme="majorHAnsi"/>
                <w:szCs w:val="24"/>
              </w:rPr>
              <w:t xml:space="preserve">1,000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728" w:rsidRDefault="00922728" w:rsidP="00922728">
            <w:pPr>
              <w:ind w:left="3"/>
              <w:jc w:val="center"/>
              <w:rPr>
                <w:rFonts w:asciiTheme="majorHAnsi" w:eastAsiaTheme="majorEastAsia" w:hAnsiTheme="majorHAnsi" w:cstheme="majorHAnsi"/>
                <w:szCs w:val="24"/>
              </w:rPr>
            </w:pPr>
            <w:r>
              <w:rPr>
                <w:rFonts w:asciiTheme="majorHAnsi" w:eastAsiaTheme="majorEastAsia" w:hAnsiTheme="majorHAnsi" w:cstheme="majorHAnsi" w:hint="eastAsia"/>
                <w:szCs w:val="24"/>
              </w:rPr>
              <w:t>3</w:t>
            </w:r>
          </w:p>
        </w:tc>
        <w:tc>
          <w:tcPr>
            <w:tcW w:w="399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22728" w:rsidRPr="00BB3B19" w:rsidRDefault="00922728" w:rsidP="00922728">
            <w:pPr>
              <w:ind w:left="3"/>
              <w:jc w:val="center"/>
              <w:rPr>
                <w:rFonts w:asciiTheme="majorHAnsi" w:eastAsiaTheme="majorEastAsia" w:hAnsiTheme="majorHAnsi" w:cstheme="majorHAnsi"/>
                <w:szCs w:val="24"/>
              </w:rPr>
            </w:pPr>
          </w:p>
        </w:tc>
      </w:tr>
      <w:tr w:rsidR="00922728" w:rsidRPr="00BB3B19" w:rsidTr="00922728">
        <w:trPr>
          <w:trHeight w:val="374"/>
        </w:trPr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728" w:rsidRPr="00922728" w:rsidRDefault="00922728" w:rsidP="00922728">
            <w:pPr>
              <w:spacing w:after="72"/>
              <w:ind w:left="108"/>
              <w:jc w:val="center"/>
              <w:rPr>
                <w:rFonts w:asciiTheme="majorHAnsi" w:eastAsiaTheme="majorEastAsia" w:hAnsiTheme="majorHAnsi" w:cstheme="majorHAnsi"/>
                <w:szCs w:val="24"/>
              </w:rPr>
            </w:pPr>
            <w:r w:rsidRPr="00922728">
              <w:rPr>
                <w:rFonts w:asciiTheme="majorHAnsi" w:eastAsiaTheme="majorEastAsia" w:hAnsiTheme="majorHAnsi" w:cstheme="majorHAnsi"/>
                <w:szCs w:val="24"/>
              </w:rPr>
              <w:t>50%</w:t>
            </w:r>
            <w:proofErr w:type="gramStart"/>
            <w:r w:rsidRPr="00922728">
              <w:rPr>
                <w:rFonts w:asciiTheme="majorHAnsi" w:eastAsiaTheme="majorEastAsia" w:hAnsiTheme="majorHAnsi" w:cstheme="majorHAnsi"/>
                <w:szCs w:val="24"/>
              </w:rPr>
              <w:t>依普同</w:t>
            </w:r>
            <w:proofErr w:type="gramEnd"/>
            <w:r w:rsidRPr="00922728">
              <w:rPr>
                <w:rFonts w:asciiTheme="majorHAnsi" w:eastAsiaTheme="majorEastAsia" w:hAnsiTheme="majorHAnsi" w:cstheme="majorHAnsi"/>
                <w:szCs w:val="24"/>
              </w:rPr>
              <w:t xml:space="preserve"> WP 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728" w:rsidRPr="00922728" w:rsidRDefault="00922728" w:rsidP="00922728">
            <w:pPr>
              <w:spacing w:after="72"/>
              <w:ind w:left="108" w:right="26"/>
              <w:jc w:val="center"/>
              <w:rPr>
                <w:rFonts w:asciiTheme="majorHAnsi" w:eastAsiaTheme="majorEastAsia" w:hAnsiTheme="majorHAnsi" w:cstheme="majorHAnsi"/>
                <w:szCs w:val="24"/>
              </w:rPr>
            </w:pPr>
            <w:r w:rsidRPr="00922728">
              <w:rPr>
                <w:rFonts w:asciiTheme="majorHAnsi" w:eastAsiaTheme="majorEastAsia" w:hAnsiTheme="majorHAnsi" w:cstheme="majorHAnsi"/>
                <w:szCs w:val="24"/>
              </w:rPr>
              <w:t xml:space="preserve">0.8-1 </w:t>
            </w:r>
            <w:r w:rsidRPr="00922728">
              <w:rPr>
                <w:rFonts w:asciiTheme="majorHAnsi" w:eastAsiaTheme="majorEastAsia" w:hAnsiTheme="majorHAnsi" w:cstheme="majorHAnsi"/>
                <w:szCs w:val="24"/>
              </w:rPr>
              <w:t>公斤</w:t>
            </w:r>
            <w:r w:rsidRPr="00922728">
              <w:rPr>
                <w:rFonts w:asciiTheme="majorHAnsi" w:eastAsiaTheme="majorEastAsia" w:hAnsiTheme="majorHAnsi" w:cstheme="majorHAnsi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728" w:rsidRPr="00922728" w:rsidRDefault="00922728" w:rsidP="00922728">
            <w:pPr>
              <w:spacing w:after="72"/>
              <w:ind w:left="108"/>
              <w:jc w:val="center"/>
              <w:rPr>
                <w:rFonts w:asciiTheme="majorHAnsi" w:eastAsiaTheme="majorEastAsia" w:hAnsiTheme="majorHAnsi" w:cstheme="majorHAnsi"/>
                <w:szCs w:val="24"/>
              </w:rPr>
            </w:pPr>
            <w:r w:rsidRPr="00922728">
              <w:rPr>
                <w:rFonts w:asciiTheme="majorHAnsi" w:eastAsiaTheme="majorEastAsia" w:hAnsiTheme="majorHAnsi" w:cstheme="majorHAnsi"/>
                <w:szCs w:val="24"/>
              </w:rPr>
              <w:t xml:space="preserve">1,500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728" w:rsidRDefault="00922728" w:rsidP="00922728">
            <w:pPr>
              <w:ind w:left="3"/>
              <w:jc w:val="center"/>
              <w:rPr>
                <w:rFonts w:asciiTheme="majorHAnsi" w:eastAsiaTheme="majorEastAsia" w:hAnsiTheme="majorHAnsi" w:cstheme="majorHAnsi"/>
                <w:szCs w:val="24"/>
              </w:rPr>
            </w:pPr>
            <w:r>
              <w:rPr>
                <w:rFonts w:asciiTheme="majorHAnsi" w:eastAsiaTheme="majorEastAsia" w:hAnsiTheme="majorHAnsi" w:cstheme="majorHAnsi" w:hint="eastAsia"/>
                <w:szCs w:val="24"/>
              </w:rPr>
              <w:t>4</w:t>
            </w:r>
          </w:p>
        </w:tc>
        <w:tc>
          <w:tcPr>
            <w:tcW w:w="399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22728" w:rsidRPr="00BB3B19" w:rsidRDefault="00922728" w:rsidP="00922728">
            <w:pPr>
              <w:ind w:left="3"/>
              <w:jc w:val="center"/>
              <w:rPr>
                <w:rFonts w:asciiTheme="majorHAnsi" w:eastAsiaTheme="majorEastAsia" w:hAnsiTheme="majorHAnsi" w:cstheme="majorHAnsi"/>
                <w:szCs w:val="24"/>
              </w:rPr>
            </w:pPr>
          </w:p>
        </w:tc>
      </w:tr>
      <w:tr w:rsidR="00922728" w:rsidRPr="00BB3B19" w:rsidTr="00922728">
        <w:trPr>
          <w:trHeight w:val="374"/>
        </w:trPr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728" w:rsidRPr="00922728" w:rsidRDefault="00922728" w:rsidP="00922728">
            <w:pPr>
              <w:spacing w:after="72"/>
              <w:ind w:left="108"/>
              <w:jc w:val="center"/>
              <w:rPr>
                <w:rFonts w:asciiTheme="majorHAnsi" w:eastAsiaTheme="majorEastAsia" w:hAnsiTheme="majorHAnsi" w:cstheme="majorHAnsi"/>
                <w:szCs w:val="24"/>
              </w:rPr>
            </w:pPr>
            <w:r w:rsidRPr="00922728">
              <w:rPr>
                <w:rFonts w:asciiTheme="majorHAnsi" w:eastAsiaTheme="majorEastAsia" w:hAnsiTheme="majorHAnsi" w:cstheme="majorHAnsi"/>
                <w:szCs w:val="24"/>
              </w:rPr>
              <w:t>25%</w:t>
            </w:r>
            <w:proofErr w:type="gramStart"/>
            <w:r w:rsidRPr="00922728">
              <w:rPr>
                <w:rFonts w:asciiTheme="majorHAnsi" w:eastAsiaTheme="majorEastAsia" w:hAnsiTheme="majorHAnsi" w:cstheme="majorHAnsi"/>
                <w:szCs w:val="24"/>
              </w:rPr>
              <w:t>普克利</w:t>
            </w:r>
            <w:proofErr w:type="gramEnd"/>
            <w:r w:rsidRPr="00922728">
              <w:rPr>
                <w:rFonts w:asciiTheme="majorHAnsi" w:eastAsiaTheme="majorEastAsia" w:hAnsiTheme="majorHAnsi" w:cstheme="majorHAnsi"/>
                <w:szCs w:val="24"/>
              </w:rPr>
              <w:t xml:space="preserve"> EC 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728" w:rsidRPr="00922728" w:rsidRDefault="00922728" w:rsidP="00922728">
            <w:pPr>
              <w:spacing w:after="72"/>
              <w:ind w:left="108" w:right="26"/>
              <w:jc w:val="center"/>
              <w:rPr>
                <w:rFonts w:asciiTheme="majorHAnsi" w:eastAsiaTheme="majorEastAsia" w:hAnsiTheme="majorHAnsi" w:cstheme="majorHAnsi"/>
                <w:szCs w:val="24"/>
              </w:rPr>
            </w:pPr>
            <w:r w:rsidRPr="00922728">
              <w:rPr>
                <w:rFonts w:asciiTheme="majorHAnsi" w:eastAsiaTheme="majorEastAsia" w:hAnsiTheme="majorHAnsi" w:cstheme="majorHAnsi"/>
                <w:szCs w:val="24"/>
              </w:rPr>
              <w:t xml:space="preserve">0.4-1 </w:t>
            </w:r>
            <w:r w:rsidRPr="00922728">
              <w:rPr>
                <w:rFonts w:asciiTheme="majorHAnsi" w:eastAsiaTheme="majorEastAsia" w:hAnsiTheme="majorHAnsi" w:cstheme="majorHAnsi"/>
                <w:szCs w:val="24"/>
              </w:rPr>
              <w:t>公升</w:t>
            </w:r>
            <w:r w:rsidRPr="00922728">
              <w:rPr>
                <w:rFonts w:asciiTheme="majorHAnsi" w:eastAsiaTheme="majorEastAsia" w:hAnsiTheme="majorHAnsi" w:cstheme="majorHAnsi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728" w:rsidRPr="00922728" w:rsidRDefault="00922728" w:rsidP="00922728">
            <w:pPr>
              <w:spacing w:after="72"/>
              <w:ind w:left="108"/>
              <w:jc w:val="center"/>
              <w:rPr>
                <w:rFonts w:asciiTheme="majorHAnsi" w:eastAsiaTheme="majorEastAsia" w:hAnsiTheme="majorHAnsi" w:cstheme="majorHAnsi"/>
                <w:szCs w:val="24"/>
              </w:rPr>
            </w:pPr>
            <w:r w:rsidRPr="00922728">
              <w:rPr>
                <w:rFonts w:asciiTheme="majorHAnsi" w:eastAsiaTheme="majorEastAsia" w:hAnsiTheme="majorHAnsi" w:cstheme="majorHAnsi"/>
                <w:szCs w:val="24"/>
              </w:rPr>
              <w:t xml:space="preserve">2,000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728" w:rsidRDefault="00922728" w:rsidP="00922728">
            <w:pPr>
              <w:ind w:left="3"/>
              <w:jc w:val="center"/>
              <w:rPr>
                <w:rFonts w:asciiTheme="majorHAnsi" w:eastAsiaTheme="majorEastAsia" w:hAnsiTheme="majorHAnsi" w:cstheme="majorHAnsi"/>
                <w:szCs w:val="24"/>
              </w:rPr>
            </w:pPr>
            <w:r>
              <w:rPr>
                <w:rFonts w:asciiTheme="majorHAnsi" w:eastAsiaTheme="majorEastAsia" w:hAnsiTheme="majorHAnsi" w:cstheme="majorHAnsi" w:hint="eastAsia"/>
                <w:szCs w:val="24"/>
              </w:rPr>
              <w:t>6</w:t>
            </w:r>
          </w:p>
        </w:tc>
        <w:tc>
          <w:tcPr>
            <w:tcW w:w="399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22728" w:rsidRPr="00BB3B19" w:rsidRDefault="00922728" w:rsidP="00922728">
            <w:pPr>
              <w:ind w:left="3"/>
              <w:jc w:val="center"/>
              <w:rPr>
                <w:rFonts w:asciiTheme="majorHAnsi" w:eastAsiaTheme="majorEastAsia" w:hAnsiTheme="majorHAnsi" w:cstheme="majorHAnsi"/>
                <w:szCs w:val="24"/>
              </w:rPr>
            </w:pPr>
          </w:p>
        </w:tc>
      </w:tr>
      <w:tr w:rsidR="00922728" w:rsidRPr="00BB3B19" w:rsidTr="00922728">
        <w:trPr>
          <w:trHeight w:val="374"/>
        </w:trPr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728" w:rsidRPr="00922728" w:rsidRDefault="00922728" w:rsidP="00922728">
            <w:pPr>
              <w:spacing w:after="72"/>
              <w:ind w:left="108"/>
              <w:jc w:val="center"/>
              <w:rPr>
                <w:rFonts w:asciiTheme="majorHAnsi" w:eastAsiaTheme="majorEastAsia" w:hAnsiTheme="majorHAnsi" w:cstheme="majorHAnsi"/>
                <w:szCs w:val="24"/>
              </w:rPr>
            </w:pPr>
            <w:r w:rsidRPr="00922728">
              <w:rPr>
                <w:rFonts w:asciiTheme="majorHAnsi" w:eastAsiaTheme="majorEastAsia" w:hAnsiTheme="majorHAnsi" w:cstheme="majorHAnsi"/>
                <w:szCs w:val="24"/>
              </w:rPr>
              <w:t xml:space="preserve">250 G/L (25% W/V) </w:t>
            </w:r>
            <w:proofErr w:type="gramStart"/>
            <w:r w:rsidRPr="00922728">
              <w:rPr>
                <w:rFonts w:asciiTheme="majorHAnsi" w:eastAsiaTheme="majorEastAsia" w:hAnsiTheme="majorHAnsi" w:cstheme="majorHAnsi"/>
                <w:szCs w:val="24"/>
              </w:rPr>
              <w:t>普克利</w:t>
            </w:r>
            <w:proofErr w:type="gramEnd"/>
            <w:r w:rsidRPr="00922728">
              <w:rPr>
                <w:rFonts w:asciiTheme="majorHAnsi" w:eastAsiaTheme="majorEastAsia" w:hAnsiTheme="majorHAnsi" w:cstheme="majorHAnsi"/>
                <w:szCs w:val="24"/>
              </w:rPr>
              <w:t xml:space="preserve"> EC 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728" w:rsidRPr="00922728" w:rsidRDefault="00922728" w:rsidP="00922728">
            <w:pPr>
              <w:spacing w:after="72"/>
              <w:ind w:left="108" w:right="26"/>
              <w:jc w:val="center"/>
              <w:rPr>
                <w:rFonts w:asciiTheme="majorHAnsi" w:eastAsiaTheme="majorEastAsia" w:hAnsiTheme="majorHAnsi" w:cstheme="majorHAnsi"/>
                <w:szCs w:val="24"/>
              </w:rPr>
            </w:pPr>
            <w:r w:rsidRPr="00922728">
              <w:rPr>
                <w:rFonts w:asciiTheme="majorHAnsi" w:eastAsiaTheme="majorEastAsia" w:hAnsiTheme="majorHAnsi" w:cstheme="majorHAnsi"/>
                <w:szCs w:val="24"/>
              </w:rPr>
              <w:t xml:space="preserve">0.4-1 </w:t>
            </w:r>
            <w:r w:rsidRPr="00922728">
              <w:rPr>
                <w:rFonts w:asciiTheme="majorHAnsi" w:eastAsiaTheme="majorEastAsia" w:hAnsiTheme="majorHAnsi" w:cstheme="majorHAnsi"/>
                <w:szCs w:val="24"/>
              </w:rPr>
              <w:t>公升</w:t>
            </w:r>
            <w:r w:rsidRPr="00922728">
              <w:rPr>
                <w:rFonts w:asciiTheme="majorHAnsi" w:eastAsiaTheme="majorEastAsia" w:hAnsiTheme="majorHAnsi" w:cstheme="majorHAnsi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728" w:rsidRPr="00922728" w:rsidRDefault="00922728" w:rsidP="00922728">
            <w:pPr>
              <w:spacing w:after="72"/>
              <w:ind w:left="108"/>
              <w:jc w:val="both"/>
              <w:rPr>
                <w:rFonts w:asciiTheme="majorHAnsi" w:eastAsiaTheme="majorEastAsia" w:hAnsiTheme="majorHAnsi" w:cstheme="majorHAnsi"/>
                <w:szCs w:val="24"/>
              </w:rPr>
            </w:pPr>
            <w:r w:rsidRPr="00922728">
              <w:rPr>
                <w:rFonts w:asciiTheme="majorHAnsi" w:eastAsiaTheme="majorEastAsia" w:hAnsiTheme="majorHAnsi" w:cstheme="majorHAnsi"/>
                <w:szCs w:val="24"/>
              </w:rPr>
              <w:t xml:space="preserve">2,000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728" w:rsidRDefault="00922728" w:rsidP="00922728">
            <w:pPr>
              <w:ind w:left="3"/>
              <w:jc w:val="center"/>
              <w:rPr>
                <w:rFonts w:asciiTheme="majorHAnsi" w:eastAsiaTheme="majorEastAsia" w:hAnsiTheme="majorHAnsi" w:cstheme="majorHAnsi"/>
                <w:szCs w:val="24"/>
              </w:rPr>
            </w:pPr>
            <w:r>
              <w:rPr>
                <w:rFonts w:asciiTheme="majorHAnsi" w:eastAsiaTheme="majorEastAsia" w:hAnsiTheme="majorHAnsi" w:cstheme="majorHAnsi" w:hint="eastAsia"/>
                <w:szCs w:val="24"/>
              </w:rPr>
              <w:t>6</w:t>
            </w:r>
          </w:p>
        </w:tc>
        <w:tc>
          <w:tcPr>
            <w:tcW w:w="399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22728" w:rsidRPr="00BB3B19" w:rsidRDefault="00922728" w:rsidP="00922728">
            <w:pPr>
              <w:ind w:left="3"/>
              <w:jc w:val="center"/>
              <w:rPr>
                <w:rFonts w:asciiTheme="majorHAnsi" w:eastAsiaTheme="majorEastAsia" w:hAnsiTheme="majorHAnsi" w:cstheme="majorHAnsi"/>
                <w:szCs w:val="24"/>
              </w:rPr>
            </w:pPr>
          </w:p>
        </w:tc>
      </w:tr>
      <w:tr w:rsidR="00922728" w:rsidRPr="00BB3B19" w:rsidTr="00922728">
        <w:trPr>
          <w:trHeight w:val="374"/>
        </w:trPr>
        <w:tc>
          <w:tcPr>
            <w:tcW w:w="98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728" w:rsidRPr="00922728" w:rsidRDefault="00922728" w:rsidP="00922728">
            <w:pPr>
              <w:pStyle w:val="a6"/>
              <w:spacing w:line="420" w:lineRule="exact"/>
              <w:ind w:leftChars="0" w:left="0"/>
              <w:rPr>
                <w:rFonts w:asciiTheme="majorHAnsi" w:eastAsiaTheme="majorEastAsia" w:hAnsiTheme="majorHAnsi" w:cstheme="majorHAnsi"/>
                <w:szCs w:val="24"/>
              </w:rPr>
            </w:pPr>
            <w:r w:rsidRPr="00A51FDB">
              <w:rPr>
                <w:rFonts w:eastAsia="標楷體" w:cstheme="minorHAnsi" w:hint="eastAsia"/>
                <w:szCs w:val="28"/>
              </w:rPr>
              <w:t>※</w:t>
            </w:r>
            <w:proofErr w:type="gramStart"/>
            <w:r w:rsidRPr="00A51FDB">
              <w:rPr>
                <w:rFonts w:eastAsia="標楷體" w:cstheme="minorHAnsi" w:hint="eastAsia"/>
                <w:szCs w:val="28"/>
              </w:rPr>
              <w:t>註</w:t>
            </w:r>
            <w:proofErr w:type="gramEnd"/>
            <w:r w:rsidRPr="00A51FDB">
              <w:rPr>
                <w:rFonts w:eastAsia="標楷體" w:cstheme="minorHAnsi" w:hint="eastAsia"/>
                <w:szCs w:val="28"/>
              </w:rPr>
              <w:t>：實際施用仍需依照政府公告資訊，請參閱農藥資訊服務網</w:t>
            </w:r>
            <w:r w:rsidRPr="00A51FDB">
              <w:rPr>
                <w:rFonts w:eastAsia="標楷體" w:cstheme="minorHAnsi" w:hint="eastAsia"/>
                <w:b/>
                <w:bCs/>
                <w:sz w:val="28"/>
                <w:szCs w:val="28"/>
              </w:rPr>
              <w:t xml:space="preserve"> </w:t>
            </w:r>
            <w:hyperlink r:id="rId9" w:history="1">
              <w:r w:rsidRPr="00A51FDB">
                <w:rPr>
                  <w:rStyle w:val="a7"/>
                  <w:rFonts w:eastAsia="標楷體" w:cstheme="minorHAnsi" w:hint="eastAsia"/>
                  <w:b/>
                  <w:bCs/>
                  <w:szCs w:val="28"/>
                </w:rPr>
                <w:t>http://pesticide.baphiq.gov.tw</w:t>
              </w:r>
            </w:hyperlink>
          </w:p>
        </w:tc>
      </w:tr>
    </w:tbl>
    <w:p w:rsidR="00BB3B19" w:rsidRDefault="00BB3B19" w:rsidP="009402AE">
      <w:pPr>
        <w:spacing w:line="440" w:lineRule="exact"/>
        <w:jc w:val="both"/>
        <w:rPr>
          <w:sz w:val="28"/>
        </w:rPr>
      </w:pPr>
    </w:p>
    <w:sectPr w:rsidR="00BB3B1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FD0A97"/>
    <w:multiLevelType w:val="hybridMultilevel"/>
    <w:tmpl w:val="AD6EF954"/>
    <w:lvl w:ilvl="0" w:tplc="B054204E">
      <w:start w:val="1"/>
      <w:numFmt w:val="decimal"/>
      <w:lvlText w:val="%1."/>
      <w:lvlJc w:val="left"/>
      <w:pPr>
        <w:ind w:left="797" w:hanging="480"/>
      </w:pPr>
      <w:rPr>
        <w:sz w:val="24"/>
      </w:rPr>
    </w:lvl>
    <w:lvl w:ilvl="1" w:tplc="0409000F">
      <w:start w:val="1"/>
      <w:numFmt w:val="decimal"/>
      <w:lvlText w:val="%2."/>
      <w:lvlJc w:val="left"/>
      <w:pPr>
        <w:ind w:left="1277" w:hanging="480"/>
      </w:pPr>
    </w:lvl>
    <w:lvl w:ilvl="2" w:tplc="0409001B" w:tentative="1">
      <w:start w:val="1"/>
      <w:numFmt w:val="lowerRoman"/>
      <w:lvlText w:val="%3."/>
      <w:lvlJc w:val="right"/>
      <w:pPr>
        <w:ind w:left="1757" w:hanging="480"/>
      </w:pPr>
    </w:lvl>
    <w:lvl w:ilvl="3" w:tplc="0409000F" w:tentative="1">
      <w:start w:val="1"/>
      <w:numFmt w:val="decimal"/>
      <w:lvlText w:val="%4."/>
      <w:lvlJc w:val="left"/>
      <w:pPr>
        <w:ind w:left="22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7" w:hanging="480"/>
      </w:pPr>
    </w:lvl>
    <w:lvl w:ilvl="5" w:tplc="0409001B" w:tentative="1">
      <w:start w:val="1"/>
      <w:numFmt w:val="lowerRoman"/>
      <w:lvlText w:val="%6."/>
      <w:lvlJc w:val="right"/>
      <w:pPr>
        <w:ind w:left="3197" w:hanging="480"/>
      </w:pPr>
    </w:lvl>
    <w:lvl w:ilvl="6" w:tplc="0409000F" w:tentative="1">
      <w:start w:val="1"/>
      <w:numFmt w:val="decimal"/>
      <w:lvlText w:val="%7."/>
      <w:lvlJc w:val="left"/>
      <w:pPr>
        <w:ind w:left="36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7" w:hanging="480"/>
      </w:pPr>
    </w:lvl>
    <w:lvl w:ilvl="8" w:tplc="0409001B" w:tentative="1">
      <w:start w:val="1"/>
      <w:numFmt w:val="lowerRoman"/>
      <w:lvlText w:val="%9."/>
      <w:lvlJc w:val="right"/>
      <w:pPr>
        <w:ind w:left="4637" w:hanging="480"/>
      </w:pPr>
    </w:lvl>
  </w:abstractNum>
  <w:abstractNum w:abstractNumId="1" w15:restartNumberingAfterBreak="0">
    <w:nsid w:val="7DF73636"/>
    <w:multiLevelType w:val="hybridMultilevel"/>
    <w:tmpl w:val="AD6EF954"/>
    <w:lvl w:ilvl="0" w:tplc="B054204E">
      <w:start w:val="1"/>
      <w:numFmt w:val="decimal"/>
      <w:lvlText w:val="%1."/>
      <w:lvlJc w:val="left"/>
      <w:pPr>
        <w:ind w:left="797" w:hanging="480"/>
      </w:pPr>
      <w:rPr>
        <w:sz w:val="24"/>
      </w:rPr>
    </w:lvl>
    <w:lvl w:ilvl="1" w:tplc="0409000F">
      <w:start w:val="1"/>
      <w:numFmt w:val="decimal"/>
      <w:lvlText w:val="%2."/>
      <w:lvlJc w:val="left"/>
      <w:pPr>
        <w:ind w:left="1277" w:hanging="480"/>
      </w:pPr>
    </w:lvl>
    <w:lvl w:ilvl="2" w:tplc="0409001B" w:tentative="1">
      <w:start w:val="1"/>
      <w:numFmt w:val="lowerRoman"/>
      <w:lvlText w:val="%3."/>
      <w:lvlJc w:val="right"/>
      <w:pPr>
        <w:ind w:left="1757" w:hanging="480"/>
      </w:pPr>
    </w:lvl>
    <w:lvl w:ilvl="3" w:tplc="0409000F" w:tentative="1">
      <w:start w:val="1"/>
      <w:numFmt w:val="decimal"/>
      <w:lvlText w:val="%4."/>
      <w:lvlJc w:val="left"/>
      <w:pPr>
        <w:ind w:left="22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7" w:hanging="480"/>
      </w:pPr>
    </w:lvl>
    <w:lvl w:ilvl="5" w:tplc="0409001B" w:tentative="1">
      <w:start w:val="1"/>
      <w:numFmt w:val="lowerRoman"/>
      <w:lvlText w:val="%6."/>
      <w:lvlJc w:val="right"/>
      <w:pPr>
        <w:ind w:left="3197" w:hanging="480"/>
      </w:pPr>
    </w:lvl>
    <w:lvl w:ilvl="6" w:tplc="0409000F" w:tentative="1">
      <w:start w:val="1"/>
      <w:numFmt w:val="decimal"/>
      <w:lvlText w:val="%7."/>
      <w:lvlJc w:val="left"/>
      <w:pPr>
        <w:ind w:left="36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7" w:hanging="480"/>
      </w:pPr>
    </w:lvl>
    <w:lvl w:ilvl="8" w:tplc="0409001B" w:tentative="1">
      <w:start w:val="1"/>
      <w:numFmt w:val="lowerRoman"/>
      <w:lvlText w:val="%9."/>
      <w:lvlJc w:val="right"/>
      <w:pPr>
        <w:ind w:left="4637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A35"/>
    <w:rsid w:val="00007F4B"/>
    <w:rsid w:val="0011099E"/>
    <w:rsid w:val="0023621B"/>
    <w:rsid w:val="00292343"/>
    <w:rsid w:val="00295358"/>
    <w:rsid w:val="003155D1"/>
    <w:rsid w:val="00425251"/>
    <w:rsid w:val="00467DD5"/>
    <w:rsid w:val="00521748"/>
    <w:rsid w:val="005807CF"/>
    <w:rsid w:val="006043E3"/>
    <w:rsid w:val="00651E77"/>
    <w:rsid w:val="006935F2"/>
    <w:rsid w:val="00760892"/>
    <w:rsid w:val="00780AAB"/>
    <w:rsid w:val="007823DE"/>
    <w:rsid w:val="007C1ADB"/>
    <w:rsid w:val="007D0D2C"/>
    <w:rsid w:val="00800A42"/>
    <w:rsid w:val="008D1164"/>
    <w:rsid w:val="008F00FC"/>
    <w:rsid w:val="009120D7"/>
    <w:rsid w:val="00922728"/>
    <w:rsid w:val="009402AE"/>
    <w:rsid w:val="0094448C"/>
    <w:rsid w:val="0096575D"/>
    <w:rsid w:val="00A74B43"/>
    <w:rsid w:val="00AB1D7C"/>
    <w:rsid w:val="00B46FDA"/>
    <w:rsid w:val="00B74EDB"/>
    <w:rsid w:val="00BB0FD3"/>
    <w:rsid w:val="00BB3B19"/>
    <w:rsid w:val="00BC5A35"/>
    <w:rsid w:val="00BF40DC"/>
    <w:rsid w:val="00CE60FA"/>
    <w:rsid w:val="00CF1A5B"/>
    <w:rsid w:val="00CF3163"/>
    <w:rsid w:val="00CF4895"/>
    <w:rsid w:val="00DE5AFF"/>
    <w:rsid w:val="00E14B4C"/>
    <w:rsid w:val="00E513DC"/>
    <w:rsid w:val="00E63C0C"/>
    <w:rsid w:val="00EE14CC"/>
    <w:rsid w:val="00F72D65"/>
    <w:rsid w:val="00FA2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62681"/>
  <w15:chartTrackingRefBased/>
  <w15:docId w15:val="{3E928D81-7FAD-40F1-8B57-8584CE8D5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C5A35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BC5A35"/>
  </w:style>
  <w:style w:type="table" w:styleId="a5">
    <w:name w:val="Table Grid"/>
    <w:basedOn w:val="a1"/>
    <w:uiPriority w:val="39"/>
    <w:rsid w:val="00B46F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46FDA"/>
    <w:pPr>
      <w:ind w:leftChars="200" w:left="480"/>
    </w:pPr>
  </w:style>
  <w:style w:type="character" w:styleId="a7">
    <w:name w:val="Hyperlink"/>
    <w:basedOn w:val="a0"/>
    <w:uiPriority w:val="99"/>
    <w:unhideWhenUsed/>
    <w:rsid w:val="00B46FDA"/>
    <w:rPr>
      <w:color w:val="0000FF"/>
      <w:u w:val="single"/>
    </w:rPr>
  </w:style>
  <w:style w:type="table" w:customStyle="1" w:styleId="TableGrid">
    <w:name w:val="TableGrid"/>
    <w:rsid w:val="00BB3B19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esticide.baphiq.gov.tw/" TargetMode="External"/><Relationship Id="rId3" Type="http://schemas.openxmlformats.org/officeDocument/2006/relationships/styles" Target="styles.xml"/><Relationship Id="rId7" Type="http://schemas.openxmlformats.org/officeDocument/2006/relationships/hyperlink" Target="https://otserv2.tactri.gov.tw/ppm/PLC0102.aspx?PP_Sno=F00031&amp;CropNo=00178B03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otserv2.tactri.gov.tw/ppm/PLC0102.aspx?PP_Sno=F00031&amp;CropNo=00178B037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esticide.baphiq.gov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nomal">
      <a:majorFont>
        <a:latin typeface="Calibri"/>
        <a:ea typeface="標楷體"/>
        <a:cs typeface=""/>
      </a:majorFont>
      <a:minorFont>
        <a:latin typeface="Calibri"/>
        <a:ea typeface="標楷體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5D7F5D-B67D-4C05-A2FB-24D9B17FE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1366</Characters>
  <Application>Microsoft Office Word</Application>
  <DocSecurity>0</DocSecurity>
  <Lines>11</Lines>
  <Paragraphs>3</Paragraphs>
  <ScaleCrop>false</ScaleCrop>
  <Company>苗栗縣政府農務科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吳意眉</dc:creator>
  <cp:keywords/>
  <dc:description/>
  <cp:lastModifiedBy>吳意眉</cp:lastModifiedBy>
  <cp:revision>2</cp:revision>
  <dcterms:created xsi:type="dcterms:W3CDTF">2021-08-10T00:29:00Z</dcterms:created>
  <dcterms:modified xsi:type="dcterms:W3CDTF">2021-08-10T00:29:00Z</dcterms:modified>
</cp:coreProperties>
</file>