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7503" w14:textId="1A593B62" w:rsidR="00A3280A" w:rsidRPr="00F43815" w:rsidRDefault="00F80607" w:rsidP="00D802A0">
      <w:pPr>
        <w:jc w:val="center"/>
        <w:rPr>
          <w:rFonts w:ascii="標楷體" w:eastAsia="標楷體" w:hAnsi="標楷體"/>
          <w:b/>
          <w:sz w:val="44"/>
          <w:szCs w:val="44"/>
          <w:shd w:val="clear" w:color="auto" w:fill="FFFFFF"/>
        </w:rPr>
      </w:pPr>
      <w:r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2021</w:t>
      </w:r>
      <w:r w:rsidR="00D802A0" w:rsidRPr="00F43815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虱目魚文化季-</w:t>
      </w:r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fldChar w:fldCharType="begin"/>
      </w:r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instrText>EQ \* jc5 \* "Font:標楷體" \* hps14 \o(\s\up 21(</w:instrText>
      </w:r>
      <w:r w:rsidR="00F43815" w:rsidRPr="00F43815">
        <w:rPr>
          <w:rFonts w:ascii="標楷體" w:eastAsia="標楷體" w:hAnsi="標楷體"/>
          <w:b/>
          <w:w w:val="75"/>
          <w:sz w:val="56"/>
          <w:szCs w:val="56"/>
          <w:shd w:val="clear" w:color="auto" w:fill="FFFFFF"/>
        </w:rPr>
        <w:instrText>ㄙㄚ</w:instrText>
      </w:r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instrText>),</w:instrText>
      </w:r>
      <w:proofErr w:type="gramStart"/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instrText>虱</w:instrText>
      </w:r>
      <w:proofErr w:type="gramEnd"/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instrText>)</w:instrText>
      </w:r>
      <w:r w:rsidR="00F43815" w:rsidRPr="00F43815">
        <w:rPr>
          <w:rFonts w:ascii="標楷體" w:eastAsia="標楷體" w:hAnsi="標楷體"/>
          <w:b/>
          <w:sz w:val="56"/>
          <w:szCs w:val="56"/>
          <w:shd w:val="clear" w:color="auto" w:fill="FFFFFF"/>
        </w:rPr>
        <w:fldChar w:fldCharType="end"/>
      </w:r>
      <w:proofErr w:type="gramStart"/>
      <w:r w:rsidR="006B4F79" w:rsidRPr="006B4F79">
        <w:rPr>
          <w:rFonts w:ascii="標楷體" w:eastAsia="標楷體" w:hAnsi="標楷體" w:hint="eastAsia"/>
          <w:b/>
          <w:sz w:val="18"/>
          <w:szCs w:val="18"/>
          <w:shd w:val="clear" w:color="auto" w:fill="FFFFFF"/>
        </w:rPr>
        <w:t>ˋ</w:t>
      </w:r>
      <w:proofErr w:type="gramEnd"/>
      <w:r w:rsidR="006A4190" w:rsidRPr="00F43815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霸</w:t>
      </w:r>
      <w:r w:rsidR="006C6B9B" w:rsidRPr="00F43815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王</w:t>
      </w:r>
      <w:r w:rsidR="00D802A0" w:rsidRPr="00F43815">
        <w:rPr>
          <w:rFonts w:ascii="標楷體" w:eastAsia="標楷體" w:hAnsi="標楷體" w:hint="eastAsia"/>
          <w:b/>
          <w:sz w:val="44"/>
          <w:szCs w:val="44"/>
          <w:shd w:val="clear" w:color="auto" w:fill="FFFFFF"/>
        </w:rPr>
        <w:t>選拔賽</w:t>
      </w:r>
    </w:p>
    <w:p w14:paraId="69607CBA" w14:textId="77777777" w:rsidR="007E0820" w:rsidRDefault="00D802A0" w:rsidP="00F57C80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目的：</w:t>
      </w:r>
    </w:p>
    <w:p w14:paraId="20EBBB80" w14:textId="062E7F52" w:rsidR="008424ED" w:rsidRPr="00F57C80" w:rsidRDefault="00507D23" w:rsidP="007E0820">
      <w:pPr>
        <w:pStyle w:val="a3"/>
        <w:spacing w:line="500" w:lineRule="exact"/>
        <w:ind w:leftChars="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本市為國內虱目魚產業重要產區，其產值及產量皆為全國第一，其生產之虱目魚更具有一定品質，深受消費者喜愛，本年度產業因</w:t>
      </w:r>
      <w:proofErr w:type="gramStart"/>
      <w:r w:rsidRPr="00F57C80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F57C80">
        <w:rPr>
          <w:rFonts w:ascii="標楷體" w:eastAsia="標楷體" w:hAnsi="標楷體" w:hint="eastAsia"/>
          <w:sz w:val="28"/>
          <w:szCs w:val="28"/>
        </w:rPr>
        <w:t>情影響，消費市場緊縮造成虱目魚產量及產值下滑，為解決漁民困境及提升國人購買虱目魚之意願，故辦理虱目魚文化季-</w:t>
      </w:r>
      <w:r w:rsidR="00F80607" w:rsidRPr="00F80607">
        <w:rPr>
          <w:rFonts w:ascii="標楷體" w:eastAsia="標楷體" w:hAnsi="標楷體"/>
          <w:sz w:val="28"/>
          <w:szCs w:val="28"/>
        </w:rPr>
        <w:fldChar w:fldCharType="begin"/>
      </w:r>
      <w:r w:rsidR="00F80607" w:rsidRPr="00F80607">
        <w:rPr>
          <w:rFonts w:ascii="標楷體" w:eastAsia="標楷體" w:hAnsi="標楷體"/>
          <w:sz w:val="28"/>
          <w:szCs w:val="28"/>
        </w:rPr>
        <w:instrText>EQ \* jc5 \* "Font:標楷體" \* hps14 \o(\s\up 21(ㄙㄚ),</w:instrText>
      </w:r>
      <w:proofErr w:type="gramStart"/>
      <w:r w:rsidR="00F80607" w:rsidRPr="00F80607">
        <w:rPr>
          <w:rFonts w:ascii="標楷體" w:eastAsia="標楷體" w:hAnsi="標楷體"/>
          <w:sz w:val="28"/>
          <w:szCs w:val="28"/>
        </w:rPr>
        <w:instrText>虱</w:instrText>
      </w:r>
      <w:proofErr w:type="gramEnd"/>
      <w:r w:rsidR="00F80607" w:rsidRPr="00F80607">
        <w:rPr>
          <w:rFonts w:ascii="標楷體" w:eastAsia="標楷體" w:hAnsi="標楷體"/>
          <w:sz w:val="28"/>
          <w:szCs w:val="28"/>
        </w:rPr>
        <w:instrText>)</w:instrText>
      </w:r>
      <w:r w:rsidR="00F80607" w:rsidRPr="00F80607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F80607" w:rsidRPr="00F80607">
        <w:rPr>
          <w:rFonts w:ascii="標楷體" w:eastAsia="標楷體" w:hAnsi="標楷體" w:hint="eastAsia"/>
          <w:sz w:val="28"/>
          <w:szCs w:val="28"/>
        </w:rPr>
        <w:t>ˋ</w:t>
      </w:r>
      <w:proofErr w:type="gramEnd"/>
      <w:r w:rsidR="00F80607" w:rsidRPr="00F80607">
        <w:rPr>
          <w:rFonts w:ascii="標楷體" w:eastAsia="標楷體" w:hAnsi="標楷體" w:hint="eastAsia"/>
          <w:sz w:val="28"/>
          <w:szCs w:val="28"/>
        </w:rPr>
        <w:t>霸王</w:t>
      </w:r>
      <w:r w:rsidR="00F80607">
        <w:rPr>
          <w:rFonts w:ascii="標楷體" w:eastAsia="標楷體" w:hAnsi="標楷體" w:hint="eastAsia"/>
          <w:sz w:val="28"/>
          <w:szCs w:val="28"/>
        </w:rPr>
        <w:t>重量</w:t>
      </w:r>
      <w:r w:rsidR="00F80607" w:rsidRPr="00F80607">
        <w:rPr>
          <w:rFonts w:ascii="標楷體" w:eastAsia="標楷體" w:hAnsi="標楷體" w:hint="eastAsia"/>
          <w:sz w:val="28"/>
          <w:szCs w:val="28"/>
        </w:rPr>
        <w:t>選拔賽</w:t>
      </w:r>
      <w:r w:rsidRPr="00F57C80">
        <w:rPr>
          <w:rFonts w:ascii="標楷體" w:eastAsia="標楷體" w:hAnsi="標楷體" w:hint="eastAsia"/>
          <w:sz w:val="28"/>
          <w:szCs w:val="28"/>
        </w:rPr>
        <w:t>，讓國人可以</w:t>
      </w:r>
      <w:r w:rsidR="00F80607">
        <w:rPr>
          <w:rFonts w:ascii="標楷體" w:eastAsia="標楷體" w:hAnsi="標楷體" w:hint="eastAsia"/>
          <w:sz w:val="28"/>
          <w:szCs w:val="28"/>
        </w:rPr>
        <w:t>進一步了解台南虱目魚</w:t>
      </w:r>
      <w:r w:rsidRPr="00F57C80">
        <w:rPr>
          <w:rFonts w:ascii="標楷體" w:eastAsia="標楷體" w:hAnsi="標楷體" w:hint="eastAsia"/>
          <w:sz w:val="28"/>
          <w:szCs w:val="28"/>
        </w:rPr>
        <w:t>。</w:t>
      </w:r>
    </w:p>
    <w:p w14:paraId="25EA8D02" w14:textId="77777777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指導單位：</w:t>
      </w:r>
    </w:p>
    <w:p w14:paraId="0E84EBF4" w14:textId="6C3AC6D3" w:rsidR="00D802A0" w:rsidRPr="00F57C80" w:rsidRDefault="00507D23" w:rsidP="007E0820">
      <w:pPr>
        <w:pStyle w:val="a3"/>
        <w:spacing w:line="500" w:lineRule="exact"/>
        <w:ind w:leftChars="0" w:left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行政院農業委員會漁業署、</w:t>
      </w:r>
      <w:proofErr w:type="gramStart"/>
      <w:r w:rsidRPr="00F57C8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57C80">
        <w:rPr>
          <w:rFonts w:ascii="標楷體" w:eastAsia="標楷體" w:hAnsi="標楷體" w:hint="eastAsia"/>
          <w:sz w:val="28"/>
          <w:szCs w:val="28"/>
        </w:rPr>
        <w:t>南市政府</w:t>
      </w:r>
    </w:p>
    <w:p w14:paraId="29ED102D" w14:textId="77777777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承辦單位：</w:t>
      </w:r>
    </w:p>
    <w:p w14:paraId="1C5CA9F0" w14:textId="126AE558" w:rsidR="00D802A0" w:rsidRPr="00F57C80" w:rsidRDefault="00B74AAD" w:rsidP="007E0820">
      <w:pPr>
        <w:pStyle w:val="a3"/>
        <w:spacing w:line="500" w:lineRule="exact"/>
        <w:ind w:leftChars="0" w:left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</w:rPr>
        <w:t>南市區漁會、</w:t>
      </w:r>
      <w:r w:rsidR="008709D4" w:rsidRPr="00F57C80">
        <w:rPr>
          <w:rFonts w:ascii="標楷體" w:eastAsia="標楷體" w:hAnsi="標楷體" w:hint="eastAsia"/>
          <w:sz w:val="28"/>
          <w:szCs w:val="28"/>
        </w:rPr>
        <w:t>安南區公所、北門區公所、七股區公所、學甲區公所、將軍區公所、大</w:t>
      </w:r>
      <w:r w:rsidR="00F371B2" w:rsidRPr="00F57C80">
        <w:rPr>
          <w:rFonts w:ascii="標楷體" w:eastAsia="標楷體" w:hAnsi="標楷體" w:hint="eastAsia"/>
          <w:sz w:val="28"/>
          <w:szCs w:val="28"/>
        </w:rPr>
        <w:t>台南西餐服務人員職業工會</w:t>
      </w:r>
    </w:p>
    <w:p w14:paraId="7431DE92" w14:textId="77777777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參賽對象：</w:t>
      </w:r>
    </w:p>
    <w:p w14:paraId="0BDCADD7" w14:textId="1875BDB1" w:rsidR="007E0820" w:rsidRPr="007E0820" w:rsidRDefault="007E0820" w:rsidP="007E0820">
      <w:pPr>
        <w:pStyle w:val="a3"/>
        <w:spacing w:line="500" w:lineRule="exact"/>
        <w:ind w:leftChars="0" w:left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設籍於台南市漁民(養殖魚</w:t>
      </w:r>
      <w:proofErr w:type="gramStart"/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塭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在台南</w:t>
      </w:r>
      <w:r w:rsidRPr="00CA3D7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4038E">
        <w:rPr>
          <w:rFonts w:ascii="標楷體" w:eastAsia="標楷體" w:hAnsi="標楷體" w:hint="eastAsia"/>
          <w:color w:val="000000" w:themeColor="text1"/>
          <w:sz w:val="28"/>
          <w:szCs w:val="28"/>
        </w:rPr>
        <w:t>，參賽虱目魚需3台斤以上</w:t>
      </w:r>
    </w:p>
    <w:p w14:paraId="0BA03A7A" w14:textId="0B27AB20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比賽時間：</w:t>
      </w:r>
    </w:p>
    <w:p w14:paraId="7B67697A" w14:textId="4B1F522C" w:rsidR="00D802A0" w:rsidRPr="00F57C80" w:rsidRDefault="00F57C80" w:rsidP="007E0820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110年10月</w:t>
      </w:r>
      <w:r w:rsidR="00B25127">
        <w:rPr>
          <w:rFonts w:ascii="標楷體" w:eastAsia="標楷體" w:hAnsi="標楷體"/>
          <w:sz w:val="28"/>
          <w:szCs w:val="28"/>
          <w:shd w:val="clear" w:color="auto" w:fill="FFFFFF"/>
        </w:rPr>
        <w:t>30</w:t>
      </w: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日</w:t>
      </w:r>
      <w:r w:rsid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上</w:t>
      </w:r>
      <w:r w:rsidRPr="00F57C80">
        <w:rPr>
          <w:rFonts w:ascii="標楷體" w:eastAsia="標楷體" w:hAnsi="標楷體" w:hint="eastAsia"/>
          <w:sz w:val="28"/>
          <w:szCs w:val="28"/>
          <w:shd w:val="clear" w:color="auto" w:fill="FFFFFF"/>
        </w:rPr>
        <w:t>午</w:t>
      </w:r>
      <w:r w:rsid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9時</w:t>
      </w:r>
    </w:p>
    <w:p w14:paraId="103DCD13" w14:textId="77777777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6C6B9B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比賽地點：</w:t>
      </w:r>
    </w:p>
    <w:p w14:paraId="49465DA3" w14:textId="71DB9707" w:rsidR="006C6B9B" w:rsidRDefault="006C6B9B" w:rsidP="007E0820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鹿耳門天后宮(台南市安南區媽祖宮一街136號)</w:t>
      </w:r>
    </w:p>
    <w:p w14:paraId="47EFE5D1" w14:textId="77777777" w:rsidR="007E082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6C6B9B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比賽主題：</w:t>
      </w:r>
    </w:p>
    <w:p w14:paraId="2B831AD8" w14:textId="20285072" w:rsidR="00F371B2" w:rsidRPr="006C6B9B" w:rsidRDefault="00F57C80" w:rsidP="007E0820">
      <w:pPr>
        <w:pStyle w:val="a3"/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proofErr w:type="gramStart"/>
      <w:r w:rsidRP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臺</w:t>
      </w:r>
      <w:proofErr w:type="gramEnd"/>
      <w:r w:rsidRP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南在地虱</w:t>
      </w:r>
      <w:r w:rsidR="006C6B9B">
        <w:rPr>
          <w:rFonts w:ascii="標楷體" w:eastAsia="標楷體" w:hAnsi="標楷體" w:hint="eastAsia"/>
          <w:sz w:val="28"/>
          <w:szCs w:val="28"/>
          <w:shd w:val="clear" w:color="auto" w:fill="FFFFFF"/>
        </w:rPr>
        <w:t>目魚重量選拔賽</w:t>
      </w:r>
    </w:p>
    <w:p w14:paraId="5FA9A822" w14:textId="77777777" w:rsidR="00D802A0" w:rsidRPr="00F57C8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報名方式：</w:t>
      </w:r>
    </w:p>
    <w:p w14:paraId="0AA40E20" w14:textId="5B59C1D5" w:rsidR="000B22DA" w:rsidRDefault="008709D4" w:rsidP="006B4F79">
      <w:pPr>
        <w:pStyle w:val="a3"/>
        <w:numPr>
          <w:ilvl w:val="0"/>
          <w:numId w:val="2"/>
        </w:numPr>
        <w:spacing w:line="5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57C8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57C80">
        <w:rPr>
          <w:rFonts w:ascii="標楷體" w:eastAsia="標楷體" w:hAnsi="標楷體" w:hint="eastAsia"/>
          <w:sz w:val="28"/>
          <w:szCs w:val="28"/>
        </w:rPr>
        <w:t>書面報名，</w:t>
      </w:r>
      <w:r w:rsidR="000B22DA">
        <w:rPr>
          <w:rFonts w:ascii="標楷體" w:eastAsia="標楷體" w:hAnsi="標楷體" w:hint="eastAsia"/>
          <w:sz w:val="28"/>
          <w:szCs w:val="28"/>
        </w:rPr>
        <w:t>報名表</w:t>
      </w:r>
      <w:r w:rsidR="006B4F79">
        <w:rPr>
          <w:rFonts w:ascii="標楷體" w:eastAsia="標楷體" w:hAnsi="標楷體" w:hint="eastAsia"/>
          <w:sz w:val="28"/>
          <w:szCs w:val="28"/>
        </w:rPr>
        <w:t>可繳交至以下單位</w:t>
      </w:r>
      <w:r w:rsidR="000B22DA">
        <w:rPr>
          <w:rFonts w:ascii="標楷體" w:eastAsia="標楷體" w:hAnsi="標楷體" w:hint="eastAsia"/>
          <w:sz w:val="28"/>
          <w:szCs w:val="28"/>
        </w:rPr>
        <w:t>，</w:t>
      </w:r>
      <w:r w:rsidR="006B4F79">
        <w:rPr>
          <w:rFonts w:ascii="標楷體" w:eastAsia="標楷體" w:hAnsi="標楷體" w:hint="eastAsia"/>
          <w:sz w:val="28"/>
          <w:szCs w:val="28"/>
        </w:rPr>
        <w:t>後</w:t>
      </w:r>
      <w:r w:rsidR="000B22DA">
        <w:rPr>
          <w:rFonts w:ascii="標楷體" w:eastAsia="標楷體" w:hAnsi="標楷體" w:hint="eastAsia"/>
          <w:sz w:val="28"/>
          <w:szCs w:val="28"/>
        </w:rPr>
        <w:t>由</w:t>
      </w:r>
      <w:r w:rsidR="006B4F79">
        <w:rPr>
          <w:rFonts w:ascii="標楷體" w:eastAsia="標楷體" w:hAnsi="標楷體" w:hint="eastAsia"/>
          <w:sz w:val="28"/>
          <w:szCs w:val="28"/>
        </w:rPr>
        <w:t>主辦單位</w:t>
      </w:r>
      <w:r w:rsidR="000B22DA">
        <w:rPr>
          <w:rFonts w:ascii="標楷體" w:eastAsia="標楷體" w:hAnsi="標楷體" w:hint="eastAsia"/>
          <w:sz w:val="28"/>
          <w:szCs w:val="28"/>
        </w:rPr>
        <w:t>進行初審。</w:t>
      </w:r>
    </w:p>
    <w:p w14:paraId="4EDE63A1" w14:textId="414DABBB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安南區公所</w:t>
      </w:r>
      <w:r w:rsidR="00B25127">
        <w:rPr>
          <w:rFonts w:ascii="標楷體" w:eastAsia="標楷體" w:hAnsi="標楷體" w:hint="eastAsia"/>
          <w:sz w:val="28"/>
          <w:szCs w:val="28"/>
        </w:rPr>
        <w:t>：</w:t>
      </w:r>
      <w:r w:rsidR="00F80607" w:rsidRPr="00F80607">
        <w:rPr>
          <w:rFonts w:ascii="標楷體" w:eastAsia="標楷體" w:hAnsi="標楷體" w:hint="eastAsia"/>
          <w:sz w:val="28"/>
          <w:szCs w:val="28"/>
        </w:rPr>
        <w:t>台南市安南區安中路二段308號</w:t>
      </w:r>
      <w:r w:rsidR="00F80607">
        <w:rPr>
          <w:rFonts w:ascii="標楷體" w:eastAsia="標楷體" w:hAnsi="標楷體" w:hint="eastAsia"/>
          <w:sz w:val="28"/>
          <w:szCs w:val="28"/>
        </w:rPr>
        <w:t>(經建課)</w:t>
      </w:r>
    </w:p>
    <w:p w14:paraId="54154EDF" w14:textId="676003BA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七股區公所</w:t>
      </w:r>
      <w:r w:rsidR="00B25127">
        <w:rPr>
          <w:rFonts w:ascii="標楷體" w:eastAsia="標楷體" w:hAnsi="標楷體" w:hint="eastAsia"/>
          <w:sz w:val="28"/>
          <w:szCs w:val="28"/>
        </w:rPr>
        <w:t>：</w:t>
      </w:r>
      <w:r w:rsidR="00F80607" w:rsidRPr="00F80607">
        <w:rPr>
          <w:rFonts w:ascii="標楷體" w:eastAsia="標楷體" w:hAnsi="標楷體"/>
          <w:sz w:val="28"/>
          <w:szCs w:val="28"/>
        </w:rPr>
        <w:t>台南市七股區377號</w:t>
      </w:r>
    </w:p>
    <w:p w14:paraId="4CAFA66C" w14:textId="0D29FCB2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北門區公所</w:t>
      </w:r>
      <w:r w:rsidR="00B25127">
        <w:rPr>
          <w:rFonts w:ascii="標楷體" w:eastAsia="標楷體" w:hAnsi="標楷體" w:hint="eastAsia"/>
          <w:sz w:val="28"/>
          <w:szCs w:val="28"/>
        </w:rPr>
        <w:t>：</w:t>
      </w:r>
      <w:r w:rsidR="00F80607" w:rsidRPr="00F80607">
        <w:rPr>
          <w:rFonts w:ascii="標楷體" w:eastAsia="標楷體" w:hAnsi="標楷體" w:hint="eastAsia"/>
          <w:sz w:val="28"/>
          <w:szCs w:val="28"/>
        </w:rPr>
        <w:t>台南市北門區舊埕108號</w:t>
      </w:r>
    </w:p>
    <w:p w14:paraId="08ACE9FD" w14:textId="163E3ADE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將軍區公所</w:t>
      </w:r>
      <w:r w:rsidR="00B25127">
        <w:rPr>
          <w:rFonts w:ascii="標楷體" w:eastAsia="標楷體" w:hAnsi="標楷體" w:hint="eastAsia"/>
          <w:sz w:val="28"/>
          <w:szCs w:val="28"/>
        </w:rPr>
        <w:t>：</w:t>
      </w:r>
      <w:r w:rsidR="00F80607" w:rsidRPr="00F80607">
        <w:rPr>
          <w:rFonts w:ascii="標楷體" w:eastAsia="標楷體" w:hAnsi="標楷體" w:hint="eastAsia"/>
          <w:sz w:val="28"/>
          <w:szCs w:val="28"/>
        </w:rPr>
        <w:t>台南市將軍區忠興190號</w:t>
      </w:r>
    </w:p>
    <w:p w14:paraId="2B673EC3" w14:textId="43B8012D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學甲區公所</w:t>
      </w:r>
      <w:r w:rsidR="00B25127">
        <w:rPr>
          <w:rFonts w:ascii="標楷體" w:eastAsia="標楷體" w:hAnsi="標楷體" w:hint="eastAsia"/>
          <w:sz w:val="28"/>
          <w:szCs w:val="28"/>
        </w:rPr>
        <w:t>：</w:t>
      </w:r>
      <w:r w:rsidR="00F80607" w:rsidRPr="00F80607">
        <w:rPr>
          <w:rFonts w:ascii="標楷體" w:eastAsia="標楷體" w:hAnsi="標楷體"/>
          <w:sz w:val="28"/>
          <w:szCs w:val="28"/>
        </w:rPr>
        <w:t>台南市學甲區華宗路313號</w:t>
      </w:r>
    </w:p>
    <w:p w14:paraId="16CBFE03" w14:textId="4C616342" w:rsidR="006B4F79" w:rsidRDefault="006B4F79" w:rsidP="006B4F79">
      <w:pPr>
        <w:pStyle w:val="a3"/>
        <w:numPr>
          <w:ilvl w:val="0"/>
          <w:numId w:val="11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南市區漁會</w:t>
      </w:r>
      <w:r w:rsidR="00B25127">
        <w:rPr>
          <w:rFonts w:ascii="標楷體" w:eastAsia="標楷體" w:hAnsi="標楷體" w:hint="eastAsia"/>
          <w:sz w:val="28"/>
          <w:szCs w:val="28"/>
        </w:rPr>
        <w:t>：台南市大平路66號</w:t>
      </w:r>
      <w:r w:rsidR="00F80607">
        <w:rPr>
          <w:rFonts w:ascii="標楷體" w:eastAsia="標楷體" w:hAnsi="標楷體" w:hint="eastAsia"/>
          <w:sz w:val="28"/>
          <w:szCs w:val="28"/>
        </w:rPr>
        <w:t xml:space="preserve"> (供銷課)</w:t>
      </w:r>
    </w:p>
    <w:p w14:paraId="52BE9912" w14:textId="77777777" w:rsidR="00C1140C" w:rsidRDefault="008709D4" w:rsidP="006B4F79">
      <w:pPr>
        <w:pStyle w:val="a3"/>
        <w:numPr>
          <w:ilvl w:val="0"/>
          <w:numId w:val="2"/>
        </w:numPr>
        <w:spacing w:line="5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 w:rsidRPr="00F57C80">
        <w:rPr>
          <w:rFonts w:ascii="標楷體" w:eastAsia="標楷體" w:hAnsi="標楷體" w:hint="eastAsia"/>
          <w:sz w:val="28"/>
          <w:szCs w:val="28"/>
        </w:rPr>
        <w:t>參加漁民須設籍於台南市，且須簽屬切結書聲明虱目魚養殖地</w:t>
      </w:r>
      <w:r w:rsidR="00871DE2">
        <w:rPr>
          <w:rFonts w:ascii="標楷體" w:eastAsia="標楷體" w:hAnsi="標楷體" w:hint="eastAsia"/>
          <w:sz w:val="28"/>
          <w:szCs w:val="28"/>
        </w:rPr>
        <w:t>來自</w:t>
      </w:r>
      <w:r w:rsidRPr="00F57C80">
        <w:rPr>
          <w:rFonts w:ascii="標楷體" w:eastAsia="標楷體" w:hAnsi="標楷體" w:hint="eastAsia"/>
          <w:sz w:val="28"/>
          <w:szCs w:val="28"/>
        </w:rPr>
        <w:t>台南。</w:t>
      </w:r>
    </w:p>
    <w:p w14:paraId="75033143" w14:textId="77777777" w:rsidR="00D70AFC" w:rsidRPr="00E519B8" w:rsidRDefault="006C6B9B" w:rsidP="006C6B9B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6C6B9B">
        <w:rPr>
          <w:rFonts w:ascii="標楷體" w:eastAsia="標楷體" w:hAnsi="標楷體" w:hint="eastAsia"/>
          <w:sz w:val="28"/>
          <w:szCs w:val="28"/>
        </w:rPr>
        <w:t>通過書面審查入選參賽者</w:t>
      </w:r>
      <w:r w:rsidR="000B22DA">
        <w:rPr>
          <w:rFonts w:ascii="標楷體" w:eastAsia="標楷體" w:hAnsi="標楷體" w:hint="eastAsia"/>
          <w:sz w:val="28"/>
          <w:szCs w:val="28"/>
        </w:rPr>
        <w:t>，南市區漁會將另行通知</w:t>
      </w:r>
      <w:r w:rsidR="00E519B8">
        <w:rPr>
          <w:rFonts w:ascii="標楷體" w:eastAsia="標楷體" w:hAnsi="標楷體" w:hint="eastAsia"/>
          <w:sz w:val="28"/>
          <w:szCs w:val="28"/>
        </w:rPr>
        <w:t>。</w:t>
      </w:r>
    </w:p>
    <w:p w14:paraId="1685BC7F" w14:textId="77777777" w:rsidR="00522A1E" w:rsidRPr="00F57C80" w:rsidRDefault="00522A1E" w:rsidP="00F57C80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F57C80">
        <w:rPr>
          <w:rFonts w:ascii="標楷體" w:eastAsia="標楷體" w:hAnsi="標楷體" w:hint="eastAsia"/>
          <w:sz w:val="28"/>
          <w:szCs w:val="28"/>
        </w:rPr>
        <w:t>受理時間</w:t>
      </w:r>
      <w:r w:rsidR="00953FCA" w:rsidRPr="00F57C80">
        <w:rPr>
          <w:rFonts w:ascii="標楷體" w:eastAsia="標楷體" w:hAnsi="標楷體" w:hint="eastAsia"/>
          <w:sz w:val="28"/>
          <w:szCs w:val="28"/>
        </w:rPr>
        <w:t>：</w:t>
      </w:r>
      <w:r w:rsidR="000B22DA">
        <w:rPr>
          <w:rFonts w:ascii="標楷體" w:eastAsia="標楷體" w:hAnsi="標楷體" w:hint="eastAsia"/>
          <w:sz w:val="28"/>
          <w:szCs w:val="28"/>
        </w:rPr>
        <w:t>即日起</w:t>
      </w:r>
      <w:r w:rsidR="00953FCA" w:rsidRPr="00F57C80">
        <w:rPr>
          <w:rFonts w:ascii="標楷體" w:eastAsia="標楷體" w:hAnsi="標楷體" w:hint="eastAsia"/>
          <w:sz w:val="28"/>
          <w:szCs w:val="28"/>
        </w:rPr>
        <w:t>至110年10月</w:t>
      </w:r>
      <w:r w:rsidR="000B22DA">
        <w:rPr>
          <w:rFonts w:ascii="標楷體" w:eastAsia="標楷體" w:hAnsi="標楷體" w:hint="eastAsia"/>
          <w:sz w:val="28"/>
          <w:szCs w:val="28"/>
        </w:rPr>
        <w:t>22</w:t>
      </w:r>
      <w:r w:rsidR="00953FCA" w:rsidRPr="00F57C80">
        <w:rPr>
          <w:rFonts w:ascii="標楷體" w:eastAsia="標楷體" w:hAnsi="標楷體" w:hint="eastAsia"/>
          <w:sz w:val="28"/>
          <w:szCs w:val="28"/>
        </w:rPr>
        <w:t>日</w:t>
      </w:r>
      <w:r w:rsidR="00D70AFC" w:rsidRPr="00F57C80">
        <w:rPr>
          <w:rFonts w:ascii="標楷體" w:eastAsia="標楷體" w:hAnsi="標楷體" w:hint="eastAsia"/>
          <w:sz w:val="28"/>
          <w:szCs w:val="28"/>
        </w:rPr>
        <w:t>截止</w:t>
      </w:r>
      <w:r w:rsidR="000B22DA">
        <w:rPr>
          <w:rFonts w:ascii="標楷體" w:eastAsia="標楷體" w:hAnsi="標楷體" w:hint="eastAsia"/>
          <w:sz w:val="28"/>
          <w:szCs w:val="28"/>
        </w:rPr>
        <w:t>。</w:t>
      </w:r>
    </w:p>
    <w:p w14:paraId="239D1002" w14:textId="234D5568" w:rsidR="008709D4" w:rsidRPr="00F57C80" w:rsidRDefault="000B22DA" w:rsidP="007E0820">
      <w:pPr>
        <w:pStyle w:val="a3"/>
        <w:numPr>
          <w:ilvl w:val="0"/>
          <w:numId w:val="2"/>
        </w:numPr>
        <w:spacing w:line="5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每人補助材料費1,0</w:t>
      </w:r>
      <w:r w:rsidR="008709D4" w:rsidRPr="00F57C80">
        <w:rPr>
          <w:rFonts w:ascii="標楷體" w:eastAsia="標楷體" w:hAnsi="標楷體" w:hint="eastAsia"/>
          <w:sz w:val="28"/>
          <w:szCs w:val="28"/>
        </w:rPr>
        <w:t>00元整</w:t>
      </w:r>
      <w:r>
        <w:rPr>
          <w:rFonts w:ascii="標楷體" w:eastAsia="標楷體" w:hAnsi="標楷體" w:hint="eastAsia"/>
          <w:sz w:val="28"/>
          <w:szCs w:val="28"/>
        </w:rPr>
        <w:t>(活動</w:t>
      </w:r>
      <w:r w:rsidR="00B25127">
        <w:rPr>
          <w:rFonts w:ascii="標楷體" w:eastAsia="標楷體" w:hAnsi="標楷體" w:hint="eastAsia"/>
          <w:sz w:val="28"/>
          <w:szCs w:val="28"/>
        </w:rPr>
        <w:t>報到</w:t>
      </w:r>
      <w:r>
        <w:rPr>
          <w:rFonts w:ascii="標楷體" w:eastAsia="標楷體" w:hAnsi="標楷體" w:hint="eastAsia"/>
          <w:sz w:val="28"/>
          <w:szCs w:val="28"/>
        </w:rPr>
        <w:t>檢入時發放)</w:t>
      </w:r>
      <w:r w:rsidR="008709D4" w:rsidRPr="00F57C80">
        <w:rPr>
          <w:rFonts w:ascii="標楷體" w:eastAsia="標楷體" w:hAnsi="標楷體" w:hint="eastAsia"/>
          <w:sz w:val="28"/>
          <w:szCs w:val="28"/>
        </w:rPr>
        <w:t>。</w:t>
      </w:r>
    </w:p>
    <w:p w14:paraId="5B7BD539" w14:textId="77777777" w:rsidR="00D802A0" w:rsidRPr="00F57C80" w:rsidRDefault="00D802A0" w:rsidP="007E0820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比賽規則：</w:t>
      </w:r>
    </w:p>
    <w:p w14:paraId="38AFC3E6" w14:textId="74745D74" w:rsidR="00E519B8" w:rsidRDefault="00E519B8" w:rsidP="00F57C80">
      <w:pPr>
        <w:pStyle w:val="a3"/>
        <w:numPr>
          <w:ilvl w:val="0"/>
          <w:numId w:val="4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本次活動收件</w:t>
      </w:r>
      <w:r w:rsidR="000B22DA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0B22DA">
        <w:rPr>
          <w:rFonts w:ascii="標楷體" w:eastAsia="標楷體" w:hAnsi="標楷體" w:hint="eastAsia"/>
          <w:sz w:val="28"/>
          <w:szCs w:val="28"/>
        </w:rPr>
        <w:t>整尾虱目魚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」。</w:t>
      </w:r>
    </w:p>
    <w:p w14:paraId="49FB2060" w14:textId="61BA242D" w:rsidR="00D41985" w:rsidRPr="007E0820" w:rsidRDefault="000B22DA" w:rsidP="007E0820">
      <w:pPr>
        <w:pStyle w:val="a3"/>
        <w:numPr>
          <w:ilvl w:val="0"/>
          <w:numId w:val="4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7E0820">
        <w:rPr>
          <w:rFonts w:ascii="標楷體" w:eastAsia="標楷體" w:hAnsi="標楷體" w:hint="eastAsia"/>
          <w:sz w:val="28"/>
          <w:szCs w:val="28"/>
        </w:rPr>
        <w:t>活動當天請參賽者攜帶競賽之虱目魚，至比賽場地進行重量評比，評比後須將虱目魚放置會場供民眾參觀(</w:t>
      </w:r>
      <w:proofErr w:type="gramStart"/>
      <w:r w:rsidRPr="007E0820">
        <w:rPr>
          <w:rFonts w:ascii="標楷體" w:eastAsia="標楷體" w:hAnsi="標楷體" w:hint="eastAsia"/>
          <w:sz w:val="28"/>
          <w:szCs w:val="28"/>
        </w:rPr>
        <w:t>使用保</w:t>
      </w:r>
      <w:r w:rsidR="00B850FE" w:rsidRPr="007E0820">
        <w:rPr>
          <w:rFonts w:ascii="標楷體" w:eastAsia="標楷體" w:hAnsi="標楷體" w:hint="eastAsia"/>
          <w:sz w:val="28"/>
          <w:szCs w:val="28"/>
        </w:rPr>
        <w:t>冷</w:t>
      </w:r>
      <w:r w:rsidRPr="007E0820">
        <w:rPr>
          <w:rFonts w:ascii="標楷體" w:eastAsia="標楷體" w:hAnsi="標楷體" w:hint="eastAsia"/>
          <w:sz w:val="28"/>
          <w:szCs w:val="28"/>
        </w:rPr>
        <w:t>設備</w:t>
      </w:r>
      <w:proofErr w:type="gramEnd"/>
      <w:r w:rsidRPr="007E0820">
        <w:rPr>
          <w:rFonts w:ascii="標楷體" w:eastAsia="標楷體" w:hAnsi="標楷體" w:hint="eastAsia"/>
          <w:sz w:val="28"/>
          <w:szCs w:val="28"/>
        </w:rPr>
        <w:t>)，會後競賽虱目魚統一由南市區漁會代為處理</w:t>
      </w:r>
      <w:r w:rsidR="00B02C8C" w:rsidRPr="007E0820">
        <w:rPr>
          <w:rFonts w:ascii="標楷體" w:eastAsia="標楷體" w:hAnsi="標楷體" w:hint="eastAsia"/>
          <w:sz w:val="28"/>
          <w:szCs w:val="28"/>
        </w:rPr>
        <w:t>。</w:t>
      </w:r>
    </w:p>
    <w:p w14:paraId="4215EA34" w14:textId="5B451CAF" w:rsidR="00B02C8C" w:rsidRDefault="00B02C8C" w:rsidP="00B25127">
      <w:pPr>
        <w:pStyle w:val="a3"/>
        <w:numPr>
          <w:ilvl w:val="0"/>
          <w:numId w:val="4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評比</w:t>
      </w:r>
      <w:r w:rsidR="00B25127">
        <w:rPr>
          <w:rFonts w:ascii="標楷體" w:eastAsia="標楷體" w:hAnsi="標楷體" w:hint="eastAsia"/>
          <w:sz w:val="28"/>
          <w:szCs w:val="28"/>
        </w:rPr>
        <w:t>冠軍</w:t>
      </w:r>
      <w:r w:rsidR="00B850FE">
        <w:rPr>
          <w:rFonts w:ascii="標楷體" w:eastAsia="標楷體" w:hAnsi="標楷體" w:hint="eastAsia"/>
          <w:sz w:val="28"/>
          <w:szCs w:val="28"/>
        </w:rPr>
        <w:t>之虱目魚，須無條件</w:t>
      </w:r>
      <w:proofErr w:type="gramStart"/>
      <w:r w:rsidR="00B850FE">
        <w:rPr>
          <w:rFonts w:ascii="標楷體" w:eastAsia="標楷體" w:hAnsi="標楷體" w:hint="eastAsia"/>
          <w:sz w:val="28"/>
          <w:szCs w:val="28"/>
        </w:rPr>
        <w:t>讓渡本次</w:t>
      </w:r>
      <w:proofErr w:type="gramEnd"/>
      <w:r w:rsidR="00B850FE">
        <w:rPr>
          <w:rFonts w:ascii="標楷體" w:eastAsia="標楷體" w:hAnsi="標楷體" w:hint="eastAsia"/>
          <w:sz w:val="28"/>
          <w:szCs w:val="28"/>
        </w:rPr>
        <w:t>虱目魚文化季活動，並參加慈善拍賣會，拍賣之善款將全額捐助</w:t>
      </w:r>
      <w:r w:rsidR="00B25127">
        <w:rPr>
          <w:rFonts w:ascii="標楷體" w:eastAsia="標楷體" w:hAnsi="標楷體" w:hint="eastAsia"/>
          <w:sz w:val="28"/>
          <w:szCs w:val="28"/>
        </w:rPr>
        <w:t>慈善團體</w:t>
      </w:r>
      <w:r w:rsidR="00B850FE">
        <w:rPr>
          <w:rFonts w:ascii="標楷體" w:eastAsia="標楷體" w:hAnsi="標楷體" w:hint="eastAsia"/>
          <w:sz w:val="28"/>
          <w:szCs w:val="28"/>
        </w:rPr>
        <w:t>。</w:t>
      </w:r>
    </w:p>
    <w:p w14:paraId="5DC692DF" w14:textId="77777777" w:rsidR="008457F7" w:rsidRPr="00F57C80" w:rsidRDefault="008457F7" w:rsidP="00B25127">
      <w:pPr>
        <w:pStyle w:val="a3"/>
        <w:numPr>
          <w:ilvl w:val="0"/>
          <w:numId w:val="4"/>
        </w:numPr>
        <w:spacing w:line="5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F57C80">
        <w:rPr>
          <w:rFonts w:ascii="標楷體" w:eastAsia="標楷體" w:hAnsi="標楷體"/>
          <w:sz w:val="28"/>
          <w:szCs w:val="28"/>
        </w:rPr>
        <w:t>參賽者應同意參賽作品的錄影、照相、版權將歸主辦單位所有。參賽者如違反上列規定，主辦單位有權取消參賽資格，比賽</w:t>
      </w:r>
      <w:proofErr w:type="gramStart"/>
      <w:r w:rsidRPr="00F57C80">
        <w:rPr>
          <w:rFonts w:ascii="標楷體" w:eastAsia="標楷體" w:hAnsi="標楷體"/>
          <w:sz w:val="28"/>
          <w:szCs w:val="28"/>
        </w:rPr>
        <w:t>結果均由評審</w:t>
      </w:r>
      <w:proofErr w:type="gramEnd"/>
      <w:r w:rsidRPr="00F57C80">
        <w:rPr>
          <w:rFonts w:ascii="標楷體" w:eastAsia="標楷體" w:hAnsi="標楷體"/>
          <w:sz w:val="28"/>
          <w:szCs w:val="28"/>
        </w:rPr>
        <w:t>長作最後決定，不得異議。</w:t>
      </w:r>
    </w:p>
    <w:p w14:paraId="06241B81" w14:textId="6FAD5F73" w:rsidR="007E0820" w:rsidRPr="007E0820" w:rsidRDefault="00D802A0" w:rsidP="00DD2ADE">
      <w:pPr>
        <w:pStyle w:val="a3"/>
        <w:numPr>
          <w:ilvl w:val="0"/>
          <w:numId w:val="1"/>
        </w:numPr>
        <w:spacing w:beforeLines="50" w:before="180" w:line="500" w:lineRule="exact"/>
        <w:ind w:leftChars="0" w:left="482" w:hanging="482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F57C80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獎勵方式：</w:t>
      </w:r>
      <w:proofErr w:type="gramStart"/>
      <w:r w:rsidR="00B850F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虱</w:t>
      </w:r>
      <w:proofErr w:type="gramEnd"/>
      <w:r w:rsidR="00B25127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霸</w:t>
      </w:r>
      <w:r w:rsidR="00B850F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王</w:t>
      </w:r>
    </w:p>
    <w:p w14:paraId="13234763" w14:textId="56B076CF" w:rsidR="00AB7CA3" w:rsidRPr="007E0820" w:rsidRDefault="00B25127" w:rsidP="007E0820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冠軍</w:t>
      </w:r>
      <w:r w:rsidR="00B850F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1</w:t>
      </w:r>
      <w:r w:rsidR="00DD2AD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名，匾額、</w:t>
      </w:r>
      <w:r w:rsidR="00B850F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獎品</w:t>
      </w:r>
      <w:r w:rsidR="00DD2AD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(電動自行車)</w:t>
      </w:r>
      <w:r w:rsidR="007E0820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及</w:t>
      </w:r>
      <w:r w:rsidR="00DD2AD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獎金3</w:t>
      </w:r>
      <w:r w:rsidR="007E0820" w:rsidRPr="007E0820">
        <w:rPr>
          <w:rFonts w:ascii="標楷體" w:eastAsia="標楷體" w:hAnsi="標楷體"/>
          <w:sz w:val="28"/>
          <w:szCs w:val="28"/>
          <w:shd w:val="clear" w:color="auto" w:fill="FFFFFF"/>
        </w:rPr>
        <w:t>,</w:t>
      </w:r>
      <w:r w:rsidR="00DD2AD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000元</w:t>
      </w:r>
      <w:r w:rsidR="00B850FE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57ED18BB" w14:textId="2595BC29" w:rsidR="00B25127" w:rsidRPr="007E0820" w:rsidRDefault="00F80607" w:rsidP="00DD2ADE">
      <w:pPr>
        <w:pStyle w:val="a3"/>
        <w:numPr>
          <w:ilvl w:val="1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優勝2名，獎座及獎金</w:t>
      </w:r>
      <w:r w:rsidR="002E7318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,</w:t>
      </w:r>
      <w:r w:rsidR="00D86502"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000元</w:t>
      </w:r>
      <w:r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>各乙份</w:t>
      </w:r>
      <w:r w:rsidR="007E0820">
        <w:rPr>
          <w:rFonts w:ascii="微軟正黑體" w:eastAsia="微軟正黑體" w:hAnsi="微軟正黑體" w:hint="eastAsia"/>
          <w:sz w:val="28"/>
          <w:szCs w:val="28"/>
          <w:shd w:val="clear" w:color="auto" w:fill="FFFFFF"/>
        </w:rPr>
        <w:t>。</w:t>
      </w:r>
      <w:r w:rsidRPr="007E0820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</w:p>
    <w:p w14:paraId="0586E7AD" w14:textId="00352D9B" w:rsidR="00B25127" w:rsidRPr="00B850FE" w:rsidRDefault="00B25127" w:rsidP="00B850F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sz w:val="28"/>
          <w:szCs w:val="28"/>
          <w:shd w:val="clear" w:color="auto" w:fill="FFFFFF"/>
        </w:rPr>
        <w:sectPr w:rsidR="00B25127" w:rsidRPr="00B850F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b"/>
        <w:tblpPr w:leftFromText="180" w:rightFromText="180" w:vertAnchor="page" w:horzAnchor="margin" w:tblpXSpec="center" w:tblpY="2236"/>
        <w:tblW w:w="9356" w:type="dxa"/>
        <w:tblLook w:val="04A0" w:firstRow="1" w:lastRow="0" w:firstColumn="1" w:lastColumn="0" w:noHBand="0" w:noVBand="1"/>
      </w:tblPr>
      <w:tblGrid>
        <w:gridCol w:w="2127"/>
        <w:gridCol w:w="2512"/>
        <w:gridCol w:w="1598"/>
        <w:gridCol w:w="3119"/>
      </w:tblGrid>
      <w:tr w:rsidR="00D41985" w:rsidRPr="00F57C80" w14:paraId="56C9D171" w14:textId="77777777" w:rsidTr="00D41985">
        <w:trPr>
          <w:trHeight w:val="1035"/>
        </w:trPr>
        <w:tc>
          <w:tcPr>
            <w:tcW w:w="2127" w:type="dxa"/>
            <w:vAlign w:val="center"/>
          </w:tcPr>
          <w:p w14:paraId="23728F85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512" w:type="dxa"/>
            <w:vAlign w:val="center"/>
          </w:tcPr>
          <w:p w14:paraId="7CF8B994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14:paraId="6CF461EB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119" w:type="dxa"/>
            <w:vAlign w:val="center"/>
          </w:tcPr>
          <w:p w14:paraId="765D57A6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市話：</w:t>
            </w:r>
          </w:p>
          <w:p w14:paraId="75F86F11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手機：</w:t>
            </w:r>
          </w:p>
        </w:tc>
      </w:tr>
      <w:tr w:rsidR="00D41985" w:rsidRPr="00F57C80" w14:paraId="57901885" w14:textId="77777777" w:rsidTr="00D41985">
        <w:trPr>
          <w:trHeight w:val="1035"/>
        </w:trPr>
        <w:tc>
          <w:tcPr>
            <w:tcW w:w="2127" w:type="dxa"/>
            <w:vAlign w:val="center"/>
          </w:tcPr>
          <w:p w14:paraId="1774B60B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7229" w:type="dxa"/>
            <w:gridSpan w:val="3"/>
          </w:tcPr>
          <w:p w14:paraId="73787D3D" w14:textId="77777777" w:rsidR="00D41985" w:rsidRPr="00515C36" w:rsidRDefault="00D41985" w:rsidP="00D41985">
            <w:pPr>
              <w:spacing w:line="500" w:lineRule="exact"/>
              <w:rPr>
                <w:rFonts w:ascii="標楷體" w:eastAsia="標楷體" w:hAnsi="標楷體" w:cs="細明體"/>
                <w:kern w:val="0"/>
                <w:sz w:val="48"/>
                <w:szCs w:val="48"/>
              </w:rPr>
            </w:pPr>
            <w:r w:rsidRPr="00515C36">
              <w:rPr>
                <w:rFonts w:ascii="標楷體" w:eastAsia="標楷體" w:hAnsi="標楷體" w:cs="細明體"/>
                <w:kern w:val="0"/>
                <w:sz w:val="48"/>
                <w:szCs w:val="48"/>
              </w:rPr>
              <w:t>□□□-□□</w:t>
            </w:r>
          </w:p>
          <w:p w14:paraId="706984AB" w14:textId="77777777" w:rsidR="00D41985" w:rsidRPr="00515C36" w:rsidRDefault="00D41985" w:rsidP="00D41985">
            <w:pPr>
              <w:pStyle w:val="TableParagraph"/>
              <w:tabs>
                <w:tab w:val="left" w:pos="2908"/>
              </w:tabs>
              <w:spacing w:before="161"/>
              <w:ind w:left="1086"/>
              <w:rPr>
                <w:rFonts w:ascii="標楷體" w:eastAsia="標楷體" w:hAnsi="標楷體"/>
                <w:sz w:val="28"/>
              </w:rPr>
            </w:pPr>
            <w:r w:rsidRPr="00515C36">
              <w:rPr>
                <w:rFonts w:ascii="標楷體" w:eastAsia="標楷體" w:hAnsi="標楷體"/>
                <w:sz w:val="28"/>
              </w:rPr>
              <w:t>縣</w:t>
            </w:r>
            <w:r w:rsidRPr="00515C36">
              <w:rPr>
                <w:rFonts w:ascii="標楷體" w:eastAsia="標楷體" w:hAnsi="標楷體" w:hint="eastAsia"/>
                <w:sz w:val="28"/>
              </w:rPr>
              <w:t>(</w:t>
            </w:r>
            <w:r w:rsidRPr="00515C36">
              <w:rPr>
                <w:rFonts w:ascii="標楷體" w:eastAsia="標楷體" w:hAnsi="標楷體"/>
                <w:sz w:val="28"/>
              </w:rPr>
              <w:t>市</w:t>
            </w:r>
            <w:r w:rsidRPr="00515C36">
              <w:rPr>
                <w:rFonts w:ascii="標楷體" w:eastAsia="標楷體" w:hAnsi="標楷體" w:hint="eastAsia"/>
                <w:sz w:val="28"/>
              </w:rPr>
              <w:t>)</w:t>
            </w:r>
            <w:r w:rsidRPr="00515C36">
              <w:rPr>
                <w:rFonts w:ascii="標楷體" w:eastAsia="標楷體" w:hAnsi="標楷體" w:hint="eastAsia"/>
                <w:sz w:val="28"/>
              </w:rPr>
              <w:tab/>
              <w:t xml:space="preserve"> </w:t>
            </w:r>
            <w:r w:rsidRPr="00515C36">
              <w:rPr>
                <w:rFonts w:ascii="標楷體" w:eastAsia="標楷體" w:hAnsi="標楷體"/>
                <w:sz w:val="28"/>
              </w:rPr>
              <w:t>區</w:t>
            </w:r>
            <w:r w:rsidRPr="00515C36">
              <w:rPr>
                <w:rFonts w:ascii="標楷體" w:eastAsia="標楷體" w:hAnsi="標楷體" w:hint="eastAsia"/>
                <w:sz w:val="28"/>
              </w:rPr>
              <w:t>(</w:t>
            </w:r>
            <w:r w:rsidRPr="00515C36">
              <w:rPr>
                <w:rFonts w:ascii="標楷體" w:eastAsia="標楷體" w:hAnsi="標楷體"/>
                <w:sz w:val="28"/>
              </w:rPr>
              <w:t>市鄉鎮</w:t>
            </w:r>
            <w:r w:rsidRPr="00515C36">
              <w:rPr>
                <w:rFonts w:ascii="標楷體" w:eastAsia="標楷體" w:hAnsi="標楷體" w:hint="eastAsia"/>
                <w:sz w:val="28"/>
              </w:rPr>
              <w:t>)        里      鄰</w:t>
            </w:r>
          </w:p>
          <w:p w14:paraId="1B138989" w14:textId="77777777" w:rsidR="00D41985" w:rsidRPr="00515C36" w:rsidRDefault="00D41985" w:rsidP="00D41985">
            <w:pPr>
              <w:spacing w:line="500" w:lineRule="exact"/>
              <w:rPr>
                <w:rFonts w:ascii="細明體" w:eastAsia="細明體" w:hAnsi="細明體" w:cs="細明體"/>
                <w:kern w:val="0"/>
                <w:sz w:val="28"/>
              </w:rPr>
            </w:pPr>
            <w:r w:rsidRPr="00515C36">
              <w:rPr>
                <w:rFonts w:ascii="標楷體" w:eastAsia="標楷體" w:hAnsi="標楷體" w:cs="細明體" w:hint="eastAsia"/>
                <w:kern w:val="0"/>
                <w:sz w:val="28"/>
              </w:rPr>
              <w:t xml:space="preserve">        路(街)     段     巷     弄     號     樓</w:t>
            </w:r>
          </w:p>
        </w:tc>
      </w:tr>
      <w:tr w:rsidR="00D41985" w:rsidRPr="00F57C80" w14:paraId="7F96AFC3" w14:textId="77777777" w:rsidTr="00D41985">
        <w:trPr>
          <w:trHeight w:val="3816"/>
        </w:trPr>
        <w:tc>
          <w:tcPr>
            <w:tcW w:w="2127" w:type="dxa"/>
            <w:vAlign w:val="center"/>
          </w:tcPr>
          <w:p w14:paraId="4E0998A8" w14:textId="77777777" w:rsidR="00D41985" w:rsidRPr="00F57C80" w:rsidRDefault="00D41985" w:rsidP="00D41985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b/>
                <w:sz w:val="28"/>
                <w:szCs w:val="28"/>
              </w:rPr>
              <w:t>參賽聲明</w:t>
            </w:r>
          </w:p>
        </w:tc>
        <w:tc>
          <w:tcPr>
            <w:tcW w:w="7229" w:type="dxa"/>
            <w:gridSpan w:val="3"/>
          </w:tcPr>
          <w:p w14:paraId="613245E9" w14:textId="60DC2FE8" w:rsidR="00D41985" w:rsidRPr="00F57C80" w:rsidRDefault="00D41985" w:rsidP="00D41985">
            <w:pPr>
              <w:pStyle w:val="Default"/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本人</w:t>
            </w:r>
            <w:r w:rsidRPr="00F57C80">
              <w:rPr>
                <w:rFonts w:hAnsi="標楷體"/>
                <w:color w:val="auto"/>
                <w:sz w:val="28"/>
                <w:szCs w:val="28"/>
                <w:u w:val="single"/>
              </w:rPr>
              <w:t xml:space="preserve">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  <w:u w:val="single"/>
              </w:rPr>
              <w:t xml:space="preserve">                 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參加「</w:t>
            </w:r>
            <w:r w:rsidR="00F80607">
              <w:rPr>
                <w:rFonts w:hAnsi="標楷體" w:hint="eastAsia"/>
                <w:color w:val="auto"/>
                <w:sz w:val="28"/>
                <w:szCs w:val="28"/>
              </w:rPr>
              <w:t>2021</w:t>
            </w:r>
            <w:r w:rsidRPr="00515C36">
              <w:rPr>
                <w:rFonts w:hAnsi="標楷體" w:hint="eastAsia"/>
                <w:color w:val="auto"/>
                <w:sz w:val="28"/>
                <w:szCs w:val="28"/>
              </w:rPr>
              <w:t>虱目魚文化季-</w:t>
            </w:r>
            <w:proofErr w:type="gramStart"/>
            <w:r w:rsidR="00F80607" w:rsidRPr="00F80607">
              <w:rPr>
                <w:rFonts w:hAnsi="標楷體" w:hint="eastAsia"/>
                <w:color w:val="auto"/>
                <w:sz w:val="28"/>
                <w:szCs w:val="28"/>
              </w:rPr>
              <w:t>臺</w:t>
            </w:r>
            <w:proofErr w:type="gramEnd"/>
            <w:r w:rsidR="00F80607" w:rsidRPr="00F80607">
              <w:rPr>
                <w:rFonts w:hAnsi="標楷體" w:hint="eastAsia"/>
                <w:color w:val="auto"/>
                <w:sz w:val="28"/>
                <w:szCs w:val="28"/>
              </w:rPr>
              <w:t>南</w:t>
            </w:r>
            <w:proofErr w:type="gramStart"/>
            <w:r w:rsidR="00F80607" w:rsidRPr="00F80607">
              <w:rPr>
                <w:rFonts w:hAnsi="標楷體" w:hint="eastAsia"/>
                <w:color w:val="auto"/>
                <w:sz w:val="28"/>
                <w:szCs w:val="28"/>
              </w:rPr>
              <w:t>虱</w:t>
            </w:r>
            <w:proofErr w:type="gramEnd"/>
            <w:r w:rsidR="00F80607" w:rsidRPr="00F80607">
              <w:rPr>
                <w:rFonts w:hAnsi="標楷體" w:hint="eastAsia"/>
                <w:color w:val="auto"/>
                <w:sz w:val="28"/>
                <w:szCs w:val="28"/>
              </w:rPr>
              <w:t>霸王重量選拔賽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」活動，保證已確實了解活動簡章和公告之規定，並同意遵守各項規定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: </w:t>
            </w:r>
          </w:p>
          <w:p w14:paraId="60B0F686" w14:textId="77777777" w:rsidR="00D41985" w:rsidRPr="00515C36" w:rsidRDefault="00D41985" w:rsidP="00D41985">
            <w:pPr>
              <w:pStyle w:val="Default"/>
              <w:numPr>
                <w:ilvl w:val="0"/>
                <w:numId w:val="7"/>
              </w:numPr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本人同意上述參賽作品之相關資料，無償提供主辦單位用於未來製作活動成果報告書、展示及未來集結成冊出版之使用。</w:t>
            </w:r>
          </w:p>
          <w:p w14:paraId="7FEE6EAF" w14:textId="77777777" w:rsidR="00D41985" w:rsidRPr="00F57C80" w:rsidRDefault="00D41985" w:rsidP="00D41985">
            <w:pPr>
              <w:pStyle w:val="Default"/>
              <w:numPr>
                <w:ilvl w:val="0"/>
                <w:numId w:val="7"/>
              </w:numPr>
              <w:spacing w:line="5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sz w:val="28"/>
                <w:szCs w:val="28"/>
              </w:rPr>
              <w:t>請正確填妥姓名，如有錯誤，獎牌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印製後不予補發。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79192103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</w:p>
          <w:p w14:paraId="54147097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  <w:proofErr w:type="gramStart"/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立書人</w:t>
            </w:r>
            <w:proofErr w:type="gramEnd"/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：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 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 xml:space="preserve">                     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>(</w:t>
            </w:r>
            <w:r w:rsidRPr="00F57C80">
              <w:rPr>
                <w:rFonts w:hAnsi="標楷體" w:hint="eastAsia"/>
                <w:color w:val="auto"/>
                <w:sz w:val="28"/>
                <w:szCs w:val="28"/>
              </w:rPr>
              <w:t>簽名及蓋章</w:t>
            </w:r>
            <w:r w:rsidRPr="00F57C80">
              <w:rPr>
                <w:rFonts w:hAnsi="標楷體"/>
                <w:color w:val="auto"/>
                <w:sz w:val="28"/>
                <w:szCs w:val="28"/>
              </w:rPr>
              <w:t xml:space="preserve">) </w:t>
            </w:r>
          </w:p>
          <w:p w14:paraId="2F303E7A" w14:textId="77777777" w:rsidR="00D41985" w:rsidRPr="00F57C80" w:rsidRDefault="00D41985" w:rsidP="00D41985">
            <w:pPr>
              <w:pStyle w:val="Default"/>
              <w:spacing w:line="400" w:lineRule="exact"/>
              <w:jc w:val="both"/>
              <w:rPr>
                <w:rFonts w:hAnsi="標楷體"/>
                <w:color w:val="auto"/>
                <w:sz w:val="28"/>
                <w:szCs w:val="28"/>
              </w:rPr>
            </w:pPr>
          </w:p>
          <w:p w14:paraId="68D99E31" w14:textId="77777777" w:rsidR="00D41985" w:rsidRPr="00F57C80" w:rsidRDefault="00D41985" w:rsidP="00D4198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 xml:space="preserve">10年  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 xml:space="preserve">  月   </w:t>
            </w:r>
            <w:r w:rsidRPr="00F57C8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57C8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52E1D69B" w14:textId="28C103C0" w:rsidR="00FF4A43" w:rsidRPr="00D41985" w:rsidRDefault="00B850FE" w:rsidP="00D12817">
      <w:pPr>
        <w:widowControl/>
        <w:rPr>
          <w:rFonts w:ascii="標楷體" w:eastAsia="標楷體" w:hAnsi="標楷體"/>
          <w:b/>
          <w:sz w:val="32"/>
          <w:szCs w:val="32"/>
        </w:rPr>
      </w:pPr>
      <w:proofErr w:type="gramStart"/>
      <w:r w:rsidRPr="00B850FE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臺</w:t>
      </w:r>
      <w:proofErr w:type="gramEnd"/>
      <w:r w:rsidRPr="00B850FE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南</w:t>
      </w:r>
      <w:r w:rsidR="00F80607" w:rsidRPr="00F80607">
        <w:rPr>
          <w:rFonts w:ascii="標楷體" w:eastAsia="標楷體" w:hAnsi="標楷體"/>
          <w:b/>
          <w:sz w:val="32"/>
          <w:szCs w:val="32"/>
          <w:shd w:val="clear" w:color="auto" w:fill="FFFFFF"/>
        </w:rPr>
        <w:fldChar w:fldCharType="begin"/>
      </w:r>
      <w:r w:rsidR="00F80607" w:rsidRPr="00F80607">
        <w:rPr>
          <w:rFonts w:ascii="標楷體" w:eastAsia="標楷體" w:hAnsi="標楷體"/>
          <w:b/>
          <w:sz w:val="32"/>
          <w:szCs w:val="32"/>
          <w:shd w:val="clear" w:color="auto" w:fill="FFFFFF"/>
        </w:rPr>
        <w:instrText>EQ \* jc5 \* "Font:標楷體" \* hps14 \o(\s\up 21(ㄙㄚ),</w:instrText>
      </w:r>
      <w:proofErr w:type="gramStart"/>
      <w:r w:rsidR="00F80607" w:rsidRPr="00F80607">
        <w:rPr>
          <w:rFonts w:ascii="標楷體" w:eastAsia="標楷體" w:hAnsi="標楷體"/>
          <w:b/>
          <w:sz w:val="32"/>
          <w:szCs w:val="32"/>
          <w:shd w:val="clear" w:color="auto" w:fill="FFFFFF"/>
        </w:rPr>
        <w:instrText>虱</w:instrText>
      </w:r>
      <w:proofErr w:type="gramEnd"/>
      <w:r w:rsidR="00F80607" w:rsidRPr="00F80607">
        <w:rPr>
          <w:rFonts w:ascii="標楷體" w:eastAsia="標楷體" w:hAnsi="標楷體"/>
          <w:b/>
          <w:sz w:val="32"/>
          <w:szCs w:val="32"/>
          <w:shd w:val="clear" w:color="auto" w:fill="FFFFFF"/>
        </w:rPr>
        <w:instrText>)</w:instrText>
      </w:r>
      <w:r w:rsidR="00F80607" w:rsidRPr="00F80607">
        <w:rPr>
          <w:rFonts w:ascii="標楷體" w:eastAsia="標楷體" w:hAnsi="標楷體"/>
          <w:b/>
          <w:sz w:val="32"/>
          <w:szCs w:val="32"/>
          <w:shd w:val="clear" w:color="auto" w:fill="FFFFFF"/>
        </w:rPr>
        <w:fldChar w:fldCharType="end"/>
      </w:r>
      <w:proofErr w:type="gramStart"/>
      <w:r w:rsidR="00F80607" w:rsidRPr="00F80607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ˋ</w:t>
      </w:r>
      <w:proofErr w:type="gramEnd"/>
      <w:r w:rsidR="00F80607" w:rsidRPr="00F80607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霸王重量選拔賽</w:t>
      </w:r>
      <w:r w:rsidR="00D41985" w:rsidRPr="00D41985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報名表</w:t>
      </w:r>
    </w:p>
    <w:sectPr w:rsidR="00FF4A43" w:rsidRPr="00D4198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80FD" w14:textId="77777777" w:rsidR="002A2CF2" w:rsidRDefault="002A2CF2" w:rsidP="00D12817">
      <w:r>
        <w:separator/>
      </w:r>
    </w:p>
  </w:endnote>
  <w:endnote w:type="continuationSeparator" w:id="0">
    <w:p w14:paraId="36B2F08C" w14:textId="77777777" w:rsidR="002A2CF2" w:rsidRDefault="002A2CF2" w:rsidP="00D1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7650114"/>
      <w:docPartObj>
        <w:docPartGallery w:val="Page Numbers (Bottom of Page)"/>
        <w:docPartUnique/>
      </w:docPartObj>
    </w:sdtPr>
    <w:sdtEndPr/>
    <w:sdtContent>
      <w:p w14:paraId="51F20D96" w14:textId="75C10861" w:rsidR="007E0820" w:rsidRDefault="007E08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AFD795" w14:textId="77777777" w:rsidR="007E0820" w:rsidRDefault="007E08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48054" w14:textId="77777777" w:rsidR="002A2CF2" w:rsidRDefault="002A2CF2" w:rsidP="00D12817">
      <w:r>
        <w:separator/>
      </w:r>
    </w:p>
  </w:footnote>
  <w:footnote w:type="continuationSeparator" w:id="0">
    <w:p w14:paraId="763E790C" w14:textId="77777777" w:rsidR="002A2CF2" w:rsidRDefault="002A2CF2" w:rsidP="00D1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D15" w14:textId="77777777" w:rsidR="00AB7CA3" w:rsidRPr="00D41985" w:rsidRDefault="00AB7CA3" w:rsidP="00D419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8F4"/>
    <w:multiLevelType w:val="hybridMultilevel"/>
    <w:tmpl w:val="020A776A"/>
    <w:lvl w:ilvl="0" w:tplc="7E143B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D373F8"/>
    <w:multiLevelType w:val="hybridMultilevel"/>
    <w:tmpl w:val="73EED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36B28"/>
    <w:multiLevelType w:val="hybridMultilevel"/>
    <w:tmpl w:val="4624291A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8F648D"/>
    <w:multiLevelType w:val="hybridMultilevel"/>
    <w:tmpl w:val="8A905340"/>
    <w:lvl w:ilvl="0" w:tplc="114C180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89619FE"/>
    <w:multiLevelType w:val="hybridMultilevel"/>
    <w:tmpl w:val="AB88FAD4"/>
    <w:lvl w:ilvl="0" w:tplc="7E143BA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F3818F7"/>
    <w:multiLevelType w:val="hybridMultilevel"/>
    <w:tmpl w:val="E6ECAB60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3B717B"/>
    <w:multiLevelType w:val="hybridMultilevel"/>
    <w:tmpl w:val="7E6C932A"/>
    <w:lvl w:ilvl="0" w:tplc="7E143BA6">
      <w:start w:val="1"/>
      <w:numFmt w:val="taiwaneseCountingThousand"/>
      <w:lvlText w:val="(%1)"/>
      <w:lvlJc w:val="left"/>
      <w:pPr>
        <w:ind w:left="15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7" w15:restartNumberingAfterBreak="0">
    <w:nsid w:val="4E4F5FFB"/>
    <w:multiLevelType w:val="hybridMultilevel"/>
    <w:tmpl w:val="01243350"/>
    <w:lvl w:ilvl="0" w:tplc="CD94594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E9B39DD"/>
    <w:multiLevelType w:val="hybridMultilevel"/>
    <w:tmpl w:val="1C741306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D74E0E"/>
    <w:multiLevelType w:val="hybridMultilevel"/>
    <w:tmpl w:val="2F8A3AE6"/>
    <w:lvl w:ilvl="0" w:tplc="D84EB6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85C695B"/>
    <w:multiLevelType w:val="hybridMultilevel"/>
    <w:tmpl w:val="9594BBA6"/>
    <w:lvl w:ilvl="0" w:tplc="0E0C48D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7068CAA2">
      <w:start w:val="1"/>
      <w:numFmt w:val="taiwaneseCountingThousand"/>
      <w:lvlText w:val="(%2)"/>
      <w:lvlJc w:val="left"/>
      <w:pPr>
        <w:ind w:left="1200" w:hanging="720"/>
      </w:pPr>
      <w:rPr>
        <w:rFonts w:ascii="標楷體" w:eastAsia="標楷體" w:hAnsi="標楷體" w:cstheme="minorBidi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2A0"/>
    <w:rsid w:val="000B22DA"/>
    <w:rsid w:val="00130393"/>
    <w:rsid w:val="00164190"/>
    <w:rsid w:val="001A2402"/>
    <w:rsid w:val="002A2CF2"/>
    <w:rsid w:val="002E7318"/>
    <w:rsid w:val="0034038E"/>
    <w:rsid w:val="0046579F"/>
    <w:rsid w:val="00507D23"/>
    <w:rsid w:val="00515C36"/>
    <w:rsid w:val="00522A1E"/>
    <w:rsid w:val="00527A98"/>
    <w:rsid w:val="005749AD"/>
    <w:rsid w:val="005D1C91"/>
    <w:rsid w:val="005F1182"/>
    <w:rsid w:val="00643098"/>
    <w:rsid w:val="00651DE6"/>
    <w:rsid w:val="006A4190"/>
    <w:rsid w:val="006B4F79"/>
    <w:rsid w:val="006C6B9B"/>
    <w:rsid w:val="0072529E"/>
    <w:rsid w:val="00753F16"/>
    <w:rsid w:val="007E0820"/>
    <w:rsid w:val="00805AB1"/>
    <w:rsid w:val="008409DF"/>
    <w:rsid w:val="008424ED"/>
    <w:rsid w:val="008457F7"/>
    <w:rsid w:val="00855AB1"/>
    <w:rsid w:val="008709D4"/>
    <w:rsid w:val="00871DE2"/>
    <w:rsid w:val="008C0815"/>
    <w:rsid w:val="008F0875"/>
    <w:rsid w:val="00953FCA"/>
    <w:rsid w:val="0099600D"/>
    <w:rsid w:val="009E16CD"/>
    <w:rsid w:val="00A3280A"/>
    <w:rsid w:val="00A335DD"/>
    <w:rsid w:val="00AB7CA3"/>
    <w:rsid w:val="00B02C8C"/>
    <w:rsid w:val="00B25127"/>
    <w:rsid w:val="00B50896"/>
    <w:rsid w:val="00B54F9B"/>
    <w:rsid w:val="00B74AAD"/>
    <w:rsid w:val="00B82167"/>
    <w:rsid w:val="00B850FE"/>
    <w:rsid w:val="00C02571"/>
    <w:rsid w:val="00C1140C"/>
    <w:rsid w:val="00C14DF9"/>
    <w:rsid w:val="00C643C1"/>
    <w:rsid w:val="00CF7336"/>
    <w:rsid w:val="00D12817"/>
    <w:rsid w:val="00D30679"/>
    <w:rsid w:val="00D41018"/>
    <w:rsid w:val="00D41985"/>
    <w:rsid w:val="00D47184"/>
    <w:rsid w:val="00D70AFC"/>
    <w:rsid w:val="00D802A0"/>
    <w:rsid w:val="00D86502"/>
    <w:rsid w:val="00DB11A6"/>
    <w:rsid w:val="00DD2ADE"/>
    <w:rsid w:val="00E519B8"/>
    <w:rsid w:val="00E51FC2"/>
    <w:rsid w:val="00E61B45"/>
    <w:rsid w:val="00E77B17"/>
    <w:rsid w:val="00E92421"/>
    <w:rsid w:val="00EB1A67"/>
    <w:rsid w:val="00F371B2"/>
    <w:rsid w:val="00F43815"/>
    <w:rsid w:val="00F57C80"/>
    <w:rsid w:val="00F80607"/>
    <w:rsid w:val="00FD090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299B8"/>
  <w15:docId w15:val="{D7197495-B35E-479C-A27F-3B3AE822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A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22A1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22A1E"/>
  </w:style>
  <w:style w:type="character" w:customStyle="1" w:styleId="a6">
    <w:name w:val="註解文字 字元"/>
    <w:basedOn w:val="a0"/>
    <w:link w:val="a5"/>
    <w:uiPriority w:val="99"/>
    <w:semiHidden/>
    <w:rsid w:val="00522A1E"/>
  </w:style>
  <w:style w:type="paragraph" w:styleId="a7">
    <w:name w:val="annotation subject"/>
    <w:basedOn w:val="a5"/>
    <w:next w:val="a5"/>
    <w:link w:val="a8"/>
    <w:uiPriority w:val="99"/>
    <w:semiHidden/>
    <w:unhideWhenUsed/>
    <w:rsid w:val="00522A1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22A1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22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22A1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3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281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1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1281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12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12817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15C36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52BB-7560-41D6-B8DE-745B9359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漁業科 農業局</cp:lastModifiedBy>
  <cp:revision>7</cp:revision>
  <cp:lastPrinted>2021-09-22T06:10:00Z</cp:lastPrinted>
  <dcterms:created xsi:type="dcterms:W3CDTF">2021-09-27T02:18:00Z</dcterms:created>
  <dcterms:modified xsi:type="dcterms:W3CDTF">2021-10-01T08:59:00Z</dcterms:modified>
</cp:coreProperties>
</file>