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62EC" w14:textId="77777777" w:rsidR="005A2BE4" w:rsidRDefault="000448C4" w:rsidP="000448C4">
      <w:pPr>
        <w:snapToGrid w:val="0"/>
        <w:jc w:val="center"/>
        <w:rPr>
          <w:rFonts w:eastAsia="微軟正黑體" w:cstheme="minorHAnsi"/>
          <w:b/>
          <w:sz w:val="32"/>
        </w:rPr>
      </w:pPr>
      <w:r w:rsidRPr="005A2BE4">
        <w:rPr>
          <w:rFonts w:eastAsia="微軟正黑體" w:cstheme="minorHAnsi"/>
          <w:b/>
          <w:sz w:val="32"/>
        </w:rPr>
        <w:t>LTER</w:t>
      </w:r>
      <w:r w:rsidRPr="005A2BE4">
        <w:rPr>
          <w:rFonts w:eastAsia="微軟正黑體" w:cstheme="minorHAnsi"/>
          <w:b/>
          <w:sz w:val="32"/>
        </w:rPr>
        <w:t>資料收集步驟範例</w:t>
      </w:r>
    </w:p>
    <w:p w14:paraId="468DBCD1" w14:textId="4FCE9AF9" w:rsidR="00296C4B" w:rsidRPr="005A2BE4" w:rsidRDefault="000448C4" w:rsidP="000448C4">
      <w:pPr>
        <w:snapToGrid w:val="0"/>
        <w:jc w:val="center"/>
        <w:rPr>
          <w:rFonts w:eastAsia="微軟正黑體" w:cstheme="minorHAnsi"/>
          <w:b/>
          <w:sz w:val="32"/>
        </w:rPr>
      </w:pPr>
      <w:r w:rsidRPr="005A2BE4">
        <w:rPr>
          <w:rFonts w:eastAsia="微軟正黑體" w:cstheme="minorHAnsi"/>
          <w:b/>
          <w:sz w:val="32"/>
        </w:rPr>
        <w:t>(</w:t>
      </w:r>
      <w:r w:rsidRPr="005A2BE4">
        <w:rPr>
          <w:rFonts w:eastAsia="微軟正黑體" w:cstheme="minorHAnsi"/>
          <w:b/>
          <w:sz w:val="32"/>
        </w:rPr>
        <w:t>以</w:t>
      </w:r>
      <w:r w:rsidR="005A2BE4">
        <w:rPr>
          <w:rFonts w:eastAsia="微軟正黑體" w:cstheme="minorHAnsi" w:hint="eastAsia"/>
          <w:b/>
          <w:sz w:val="32"/>
        </w:rPr>
        <w:t>LTER</w:t>
      </w:r>
      <w:r w:rsidR="00C36F70">
        <w:rPr>
          <w:rFonts w:eastAsia="微軟正黑體" w:cstheme="minorHAnsi" w:hint="eastAsia"/>
          <w:b/>
          <w:sz w:val="32"/>
        </w:rPr>
        <w:t>作物</w:t>
      </w:r>
      <w:r w:rsidR="007375D3">
        <w:rPr>
          <w:rFonts w:eastAsia="微軟正黑體" w:cstheme="minorHAnsi" w:hint="eastAsia"/>
          <w:b/>
          <w:sz w:val="32"/>
        </w:rPr>
        <w:t>分級產量</w:t>
      </w:r>
      <w:r w:rsidRPr="005A2BE4">
        <w:rPr>
          <w:rFonts w:eastAsia="微軟正黑體" w:cstheme="minorHAnsi"/>
          <w:b/>
          <w:sz w:val="32"/>
        </w:rPr>
        <w:t>調查為例</w:t>
      </w:r>
      <w:r w:rsidRPr="005A2BE4">
        <w:rPr>
          <w:rFonts w:eastAsia="微軟正黑體" w:cstheme="minorHAnsi"/>
          <w:b/>
          <w:sz w:val="32"/>
        </w:rPr>
        <w:t>)</w:t>
      </w:r>
    </w:p>
    <w:p w14:paraId="469189E6" w14:textId="77777777" w:rsidR="000448C4" w:rsidRPr="005A2BE4" w:rsidRDefault="000448C4" w:rsidP="000448C4">
      <w:pPr>
        <w:snapToGrid w:val="0"/>
        <w:jc w:val="center"/>
        <w:rPr>
          <w:rFonts w:eastAsia="微軟正黑體" w:cstheme="minorHAnsi"/>
        </w:rPr>
      </w:pPr>
    </w:p>
    <w:p w14:paraId="58640C94" w14:textId="77777777" w:rsidR="000448C4" w:rsidRPr="005A2BE4" w:rsidRDefault="00683D8D" w:rsidP="000448C4">
      <w:pPr>
        <w:pStyle w:val="a3"/>
        <w:numPr>
          <w:ilvl w:val="0"/>
          <w:numId w:val="1"/>
        </w:numPr>
        <w:snapToGrid w:val="0"/>
        <w:ind w:leftChars="0"/>
        <w:rPr>
          <w:rFonts w:eastAsia="微軟正黑體" w:cstheme="minorHAnsi"/>
          <w:b/>
          <w:u w:val="single"/>
        </w:rPr>
      </w:pPr>
      <w:r w:rsidRPr="005A2BE4">
        <w:rPr>
          <w:rFonts w:eastAsia="微軟正黑體" w:cstheme="minorHAnsi"/>
          <w:b/>
          <w:u w:val="single"/>
        </w:rPr>
        <w:t>調查</w:t>
      </w:r>
      <w:r w:rsidR="002E6A88">
        <w:rPr>
          <w:rFonts w:eastAsia="微軟正黑體" w:cstheme="minorHAnsi" w:hint="eastAsia"/>
          <w:b/>
          <w:u w:val="single"/>
        </w:rPr>
        <w:t>/</w:t>
      </w:r>
      <w:proofErr w:type="gramStart"/>
      <w:r w:rsidR="002E6A88">
        <w:rPr>
          <w:rFonts w:eastAsia="微軟正黑體" w:cstheme="minorHAnsi" w:hint="eastAsia"/>
          <w:b/>
          <w:u w:val="single"/>
        </w:rPr>
        <w:t>採</w:t>
      </w:r>
      <w:proofErr w:type="gramEnd"/>
      <w:r w:rsidR="002E6A88">
        <w:rPr>
          <w:rFonts w:eastAsia="微軟正黑體" w:cstheme="minorHAnsi" w:hint="eastAsia"/>
          <w:b/>
          <w:u w:val="single"/>
        </w:rPr>
        <w:t>樣</w:t>
      </w:r>
      <w:r w:rsidR="000448C4" w:rsidRPr="005A2BE4">
        <w:rPr>
          <w:rFonts w:eastAsia="微軟正黑體" w:cstheme="minorHAnsi"/>
          <w:b/>
          <w:u w:val="single"/>
        </w:rPr>
        <w:t>地點</w:t>
      </w:r>
      <w:r w:rsidR="00B23294" w:rsidRPr="005A2BE4">
        <w:rPr>
          <w:rFonts w:eastAsia="微軟正黑體" w:cstheme="minorHAnsi"/>
          <w:b/>
          <w:u w:val="single"/>
        </w:rPr>
        <w:t>敘述：</w:t>
      </w:r>
    </w:p>
    <w:p w14:paraId="593F3420" w14:textId="77777777" w:rsidR="00A4679F" w:rsidRDefault="000448C4" w:rsidP="00A4679F">
      <w:pPr>
        <w:pStyle w:val="a3"/>
        <w:numPr>
          <w:ilvl w:val="0"/>
          <w:numId w:val="2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請</w:t>
      </w:r>
      <w:r w:rsidR="00B23294" w:rsidRPr="005A2BE4">
        <w:rPr>
          <w:rFonts w:eastAsia="微軟正黑體" w:cstheme="minorHAnsi"/>
        </w:rPr>
        <w:t>敘述</w:t>
      </w:r>
      <w:r w:rsidRPr="005A2BE4">
        <w:rPr>
          <w:rFonts w:eastAsia="微軟正黑體" w:cstheme="minorHAnsi"/>
        </w:rPr>
        <w:t>在哪些</w:t>
      </w:r>
      <w:r w:rsidRPr="005A2BE4">
        <w:rPr>
          <w:rFonts w:eastAsia="微軟正黑體" w:cstheme="minorHAnsi"/>
        </w:rPr>
        <w:t>LTER</w:t>
      </w:r>
      <w:r w:rsidRPr="005A2BE4">
        <w:rPr>
          <w:rFonts w:eastAsia="微軟正黑體" w:cstheme="minorHAnsi"/>
        </w:rPr>
        <w:t>試驗站進行，視需求填入試驗站代碼</w:t>
      </w:r>
      <w:r w:rsidR="00B23294" w:rsidRPr="005A2BE4">
        <w:rPr>
          <w:rFonts w:eastAsia="微軟正黑體" w:cstheme="minorHAnsi"/>
        </w:rPr>
        <w:t>。</w:t>
      </w:r>
    </w:p>
    <w:p w14:paraId="38980F06" w14:textId="77777777" w:rsidR="00A4679F" w:rsidRDefault="000448C4" w:rsidP="00A4679F">
      <w:pPr>
        <w:pStyle w:val="a3"/>
        <w:numPr>
          <w:ilvl w:val="0"/>
          <w:numId w:val="2"/>
        </w:numPr>
        <w:snapToGrid w:val="0"/>
        <w:ind w:leftChars="0"/>
        <w:rPr>
          <w:rFonts w:eastAsia="微軟正黑體" w:cstheme="minorHAnsi"/>
        </w:rPr>
      </w:pPr>
      <w:r w:rsidRPr="00A4679F">
        <w:rPr>
          <w:rFonts w:eastAsia="微軟正黑體" w:cstheme="minorHAnsi"/>
        </w:rPr>
        <w:t>敘述棲地</w:t>
      </w:r>
      <w:r w:rsidR="00C36F70" w:rsidRPr="00A4679F">
        <w:rPr>
          <w:rFonts w:eastAsia="微軟正黑體" w:cstheme="minorHAnsi" w:hint="eastAsia"/>
        </w:rPr>
        <w:t>型態</w:t>
      </w:r>
      <w:r w:rsidR="00A4679F" w:rsidRPr="00A4679F">
        <w:rPr>
          <w:rFonts w:eastAsia="微軟正黑體" w:cstheme="minorHAnsi" w:hint="eastAsia"/>
        </w:rPr>
        <w:t>如農田</w:t>
      </w:r>
      <w:r w:rsidR="00A4679F" w:rsidRPr="00A4679F">
        <w:rPr>
          <w:rFonts w:eastAsia="微軟正黑體" w:cstheme="minorHAnsi" w:hint="eastAsia"/>
        </w:rPr>
        <w:t>(</w:t>
      </w:r>
      <w:r w:rsidR="00A4679F" w:rsidRPr="00A4679F">
        <w:rPr>
          <w:rFonts w:eastAsia="微軟正黑體" w:cstheme="minorHAnsi"/>
        </w:rPr>
        <w:t>F</w:t>
      </w:r>
      <w:r w:rsidR="00A4679F" w:rsidRPr="00A4679F">
        <w:rPr>
          <w:rFonts w:eastAsia="微軟正黑體" w:cstheme="minorHAnsi" w:hint="eastAsia"/>
        </w:rPr>
        <w:t>)</w:t>
      </w:r>
      <w:r w:rsidR="00A4679F" w:rsidRPr="00A4679F">
        <w:rPr>
          <w:rFonts w:eastAsia="微軟正黑體" w:cstheme="minorHAnsi" w:hint="eastAsia"/>
        </w:rPr>
        <w:t>、果園</w:t>
      </w:r>
      <w:r w:rsidR="00A4679F" w:rsidRPr="00A4679F">
        <w:rPr>
          <w:rFonts w:eastAsia="微軟正黑體" w:cstheme="minorHAnsi" w:hint="eastAsia"/>
        </w:rPr>
        <w:t>(</w:t>
      </w:r>
      <w:r w:rsidR="00A4679F" w:rsidRPr="00A4679F">
        <w:rPr>
          <w:rFonts w:eastAsia="微軟正黑體" w:cstheme="minorHAnsi"/>
        </w:rPr>
        <w:t>O</w:t>
      </w:r>
      <w:r w:rsidR="00A4679F" w:rsidRPr="00A4679F">
        <w:rPr>
          <w:rFonts w:eastAsia="微軟正黑體" w:cstheme="minorHAnsi" w:hint="eastAsia"/>
        </w:rPr>
        <w:t>)</w:t>
      </w:r>
      <w:r w:rsidR="00A4679F" w:rsidRPr="00A4679F">
        <w:rPr>
          <w:rFonts w:eastAsia="微軟正黑體" w:cstheme="minorHAnsi" w:hint="eastAsia"/>
        </w:rPr>
        <w:t>或茶園</w:t>
      </w:r>
      <w:r w:rsidR="00A4679F" w:rsidRPr="00A4679F">
        <w:rPr>
          <w:rFonts w:eastAsia="微軟正黑體" w:cstheme="minorHAnsi" w:hint="eastAsia"/>
        </w:rPr>
        <w:t>(</w:t>
      </w:r>
      <w:r w:rsidR="00A4679F" w:rsidRPr="00A4679F">
        <w:rPr>
          <w:rFonts w:eastAsia="微軟正黑體" w:cstheme="minorHAnsi"/>
        </w:rPr>
        <w:t>T</w:t>
      </w:r>
      <w:r w:rsidR="00A4679F" w:rsidRPr="00A4679F">
        <w:rPr>
          <w:rFonts w:eastAsia="微軟正黑體" w:cstheme="minorHAnsi" w:hint="eastAsia"/>
        </w:rPr>
        <w:t>)</w:t>
      </w:r>
      <w:r w:rsidR="00A4679F" w:rsidRPr="00A4679F">
        <w:rPr>
          <w:rFonts w:eastAsia="微軟正黑體" w:cstheme="minorHAnsi" w:hint="eastAsia"/>
        </w:rPr>
        <w:t>。</w:t>
      </w:r>
    </w:p>
    <w:p w14:paraId="42D28903" w14:textId="25C212ED" w:rsidR="000448C4" w:rsidRPr="00A4679F" w:rsidRDefault="00A4679F" w:rsidP="00A4679F">
      <w:pPr>
        <w:pStyle w:val="a3"/>
        <w:numPr>
          <w:ilvl w:val="0"/>
          <w:numId w:val="2"/>
        </w:numPr>
        <w:snapToGrid w:val="0"/>
        <w:ind w:leftChars="0"/>
        <w:rPr>
          <w:rFonts w:eastAsia="微軟正黑體" w:cstheme="minorHAnsi"/>
        </w:rPr>
      </w:pPr>
      <w:r>
        <w:rPr>
          <w:rFonts w:eastAsia="微軟正黑體" w:cstheme="minorHAnsi" w:hint="eastAsia"/>
        </w:rPr>
        <w:t>敘述</w:t>
      </w:r>
      <w:proofErr w:type="gramStart"/>
      <w:r w:rsidRPr="00A4679F">
        <w:rPr>
          <w:rFonts w:eastAsia="微軟正黑體" w:cstheme="minorHAnsi" w:hint="eastAsia"/>
        </w:rPr>
        <w:t>農法如慣</w:t>
      </w:r>
      <w:r w:rsidRPr="00A4679F">
        <w:rPr>
          <w:rFonts w:eastAsia="微軟正黑體" w:cstheme="minorHAnsi"/>
        </w:rPr>
        <w:t>行農法</w:t>
      </w:r>
      <w:proofErr w:type="gramEnd"/>
      <w:r w:rsidRPr="00A4679F">
        <w:rPr>
          <w:rFonts w:eastAsia="微軟正黑體" w:cstheme="minorHAnsi" w:hint="eastAsia"/>
        </w:rPr>
        <w:t>(C</w:t>
      </w:r>
      <w:r w:rsidRPr="00A4679F">
        <w:rPr>
          <w:rFonts w:eastAsia="微軟正黑體" w:cstheme="minorHAnsi"/>
        </w:rPr>
        <w:t>onventional farming, CF</w:t>
      </w:r>
      <w:r w:rsidRPr="00A4679F">
        <w:rPr>
          <w:rFonts w:eastAsia="微軟正黑體" w:cstheme="minorHAnsi" w:hint="eastAsia"/>
        </w:rPr>
        <w:t>)</w:t>
      </w:r>
      <w:r w:rsidRPr="00A4679F">
        <w:rPr>
          <w:rFonts w:eastAsia="微軟正黑體" w:cstheme="minorHAnsi" w:hint="eastAsia"/>
        </w:rPr>
        <w:t>、</w:t>
      </w:r>
      <w:proofErr w:type="gramStart"/>
      <w:r w:rsidRPr="00A4679F">
        <w:rPr>
          <w:rFonts w:eastAsia="微軟正黑體" w:cstheme="minorHAnsi" w:hint="eastAsia"/>
        </w:rPr>
        <w:t>有</w:t>
      </w:r>
      <w:r w:rsidRPr="00A4679F">
        <w:rPr>
          <w:rFonts w:eastAsia="微軟正黑體" w:cstheme="minorHAnsi"/>
        </w:rPr>
        <w:t>機農法</w:t>
      </w:r>
      <w:proofErr w:type="gramEnd"/>
      <w:r w:rsidRPr="00A4679F">
        <w:rPr>
          <w:rFonts w:eastAsia="微軟正黑體" w:cstheme="minorHAnsi" w:hint="eastAsia"/>
        </w:rPr>
        <w:t>(O</w:t>
      </w:r>
      <w:r w:rsidRPr="00A4679F">
        <w:rPr>
          <w:rFonts w:eastAsia="微軟正黑體" w:cstheme="minorHAnsi"/>
        </w:rPr>
        <w:t>r</w:t>
      </w:r>
      <w:r w:rsidRPr="00A4679F">
        <w:rPr>
          <w:rFonts w:eastAsia="微軟正黑體" w:cstheme="minorHAnsi" w:hint="eastAsia"/>
        </w:rPr>
        <w:t>g</w:t>
      </w:r>
      <w:r w:rsidRPr="00A4679F">
        <w:rPr>
          <w:rFonts w:eastAsia="微軟正黑體" w:cstheme="minorHAnsi"/>
        </w:rPr>
        <w:t>anic farming, OF</w:t>
      </w:r>
      <w:r w:rsidRPr="00A4679F">
        <w:rPr>
          <w:rFonts w:eastAsia="微軟正黑體" w:cstheme="minorHAnsi" w:hint="eastAsia"/>
        </w:rPr>
        <w:t>)</w:t>
      </w:r>
      <w:r w:rsidRPr="00A4679F">
        <w:rPr>
          <w:rFonts w:eastAsia="微軟正黑體" w:cstheme="minorHAnsi" w:hint="eastAsia"/>
        </w:rPr>
        <w:t>等。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1C36" w:rsidRPr="005A2BE4" w14:paraId="7A5CB760" w14:textId="77777777" w:rsidTr="00C81C36">
        <w:tc>
          <w:tcPr>
            <w:tcW w:w="8296" w:type="dxa"/>
          </w:tcPr>
          <w:p w14:paraId="21DF04D2" w14:textId="215CC76C" w:rsidR="00C81C36" w:rsidRPr="005A2BE4" w:rsidRDefault="00683D8D" w:rsidP="00C81C36">
            <w:pPr>
              <w:snapToGrid w:val="0"/>
              <w:rPr>
                <w:rFonts w:eastAsia="微軟正黑體" w:cstheme="minorHAnsi"/>
                <w:b/>
                <w:u w:val="single"/>
              </w:rPr>
            </w:pPr>
            <w:r w:rsidRPr="005A2BE4">
              <w:rPr>
                <w:rFonts w:eastAsia="微軟正黑體" w:cstheme="minorHAnsi"/>
                <w:b/>
                <w:u w:val="single"/>
              </w:rPr>
              <w:t>調查</w:t>
            </w:r>
            <w:r w:rsidR="002E6A88">
              <w:rPr>
                <w:rFonts w:eastAsia="微軟正黑體" w:cstheme="minorHAnsi" w:hint="eastAsia"/>
                <w:b/>
                <w:u w:val="single"/>
              </w:rPr>
              <w:t>/</w:t>
            </w:r>
            <w:proofErr w:type="gramStart"/>
            <w:r w:rsidR="002E6A88">
              <w:rPr>
                <w:rFonts w:eastAsia="微軟正黑體" w:cstheme="minorHAnsi" w:hint="eastAsia"/>
                <w:b/>
                <w:u w:val="single"/>
              </w:rPr>
              <w:t>採</w:t>
            </w:r>
            <w:proofErr w:type="gramEnd"/>
            <w:r w:rsidR="002E6A88">
              <w:rPr>
                <w:rFonts w:eastAsia="微軟正黑體" w:cstheme="minorHAnsi" w:hint="eastAsia"/>
                <w:b/>
                <w:u w:val="single"/>
              </w:rPr>
              <w:t>樣</w:t>
            </w:r>
            <w:r w:rsidR="00C81C36" w:rsidRPr="005A2BE4">
              <w:rPr>
                <w:rFonts w:eastAsia="微軟正黑體" w:cstheme="minorHAnsi"/>
                <w:b/>
                <w:u w:val="single"/>
              </w:rPr>
              <w:t>地點範例</w:t>
            </w:r>
          </w:p>
          <w:p w14:paraId="03C89FC5" w14:textId="77777777" w:rsidR="00C81C36" w:rsidRPr="005A2BE4" w:rsidRDefault="00C81C36" w:rsidP="00C81C36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本研究於</w:t>
            </w:r>
            <w:r w:rsidRPr="005A2BE4">
              <w:rPr>
                <w:rFonts w:eastAsia="微軟正黑體" w:cstheme="minorHAnsi"/>
              </w:rPr>
              <w:t>LTER</w:t>
            </w:r>
            <w:r w:rsidRPr="005A2BE4">
              <w:rPr>
                <w:rFonts w:eastAsia="微軟正黑體" w:cstheme="minorHAnsi"/>
              </w:rPr>
              <w:t>核心站與部份衛星站進行</w:t>
            </w:r>
            <w:r w:rsidR="004A6CBE">
              <w:rPr>
                <w:rFonts w:eastAsia="微軟正黑體" w:cstheme="minorHAnsi" w:hint="eastAsia"/>
              </w:rPr>
              <w:t>調查</w:t>
            </w:r>
            <w:r w:rsidRPr="005A2BE4">
              <w:rPr>
                <w:rFonts w:eastAsia="微軟正黑體" w:cstheme="minorHAnsi"/>
              </w:rPr>
              <w:t>，包含溪口農場</w:t>
            </w:r>
            <w:r w:rsidRPr="005A2BE4">
              <w:rPr>
                <w:rFonts w:eastAsia="微軟正黑體" w:cstheme="minorHAnsi"/>
              </w:rPr>
              <w:t>(001)</w:t>
            </w:r>
            <w:r w:rsidRPr="005A2BE4">
              <w:rPr>
                <w:rFonts w:eastAsia="微軟正黑體" w:cstheme="minorHAnsi"/>
              </w:rPr>
              <w:t>、斗南分場</w:t>
            </w:r>
            <w:r w:rsidRPr="005A2BE4">
              <w:rPr>
                <w:rFonts w:eastAsia="微軟正黑體" w:cstheme="minorHAnsi"/>
              </w:rPr>
              <w:t>(002)</w:t>
            </w:r>
            <w:r w:rsidRPr="005A2BE4">
              <w:rPr>
                <w:rFonts w:eastAsia="微軟正黑體" w:cstheme="minorHAnsi"/>
              </w:rPr>
              <w:t>、嘉義分所</w:t>
            </w:r>
            <w:r w:rsidRPr="005A2BE4">
              <w:rPr>
                <w:rFonts w:eastAsia="微軟正黑體" w:cstheme="minorHAnsi"/>
              </w:rPr>
              <w:t>(003)</w:t>
            </w:r>
            <w:r w:rsidRPr="005A2BE4">
              <w:rPr>
                <w:rFonts w:eastAsia="微軟正黑體" w:cstheme="minorHAnsi"/>
              </w:rPr>
              <w:t>、古坑農場</w:t>
            </w:r>
            <w:r w:rsidRPr="005A2BE4">
              <w:rPr>
                <w:rFonts w:eastAsia="微軟正黑體" w:cstheme="minorHAnsi"/>
              </w:rPr>
              <w:t>(004)</w:t>
            </w:r>
            <w:r w:rsidRPr="005A2BE4">
              <w:rPr>
                <w:rFonts w:eastAsia="微軟正黑體" w:cstheme="minorHAnsi"/>
              </w:rPr>
              <w:t>、名間茶園</w:t>
            </w:r>
            <w:r w:rsidRPr="005A2BE4">
              <w:rPr>
                <w:rFonts w:eastAsia="微軟正黑體" w:cstheme="minorHAnsi"/>
              </w:rPr>
              <w:t>(005)</w:t>
            </w:r>
            <w:r w:rsidRPr="005A2BE4">
              <w:rPr>
                <w:rFonts w:eastAsia="微軟正黑體" w:cstheme="minorHAnsi"/>
              </w:rPr>
              <w:t>、苗栗苑裡稻鴨</w:t>
            </w:r>
            <w:proofErr w:type="gramStart"/>
            <w:r w:rsidRPr="005A2BE4">
              <w:rPr>
                <w:rFonts w:eastAsia="微軟正黑體" w:cstheme="minorHAnsi"/>
              </w:rPr>
              <w:t>庄</w:t>
            </w:r>
            <w:proofErr w:type="gramEnd"/>
            <w:r w:rsidRPr="005A2BE4">
              <w:rPr>
                <w:rFonts w:eastAsia="微軟正黑體" w:cstheme="minorHAnsi"/>
              </w:rPr>
              <w:t>(006)</w:t>
            </w:r>
            <w:r w:rsidRPr="005A2BE4">
              <w:rPr>
                <w:rFonts w:eastAsia="微軟正黑體" w:cstheme="minorHAnsi"/>
              </w:rPr>
              <w:t>、</w:t>
            </w:r>
            <w:proofErr w:type="gramStart"/>
            <w:r w:rsidRPr="005A2BE4">
              <w:rPr>
                <w:rFonts w:eastAsia="微軟正黑體" w:cstheme="minorHAnsi"/>
              </w:rPr>
              <w:t>臺</w:t>
            </w:r>
            <w:proofErr w:type="gramEnd"/>
            <w:r w:rsidRPr="005A2BE4">
              <w:rPr>
                <w:rFonts w:eastAsia="微軟正黑體" w:cstheme="minorHAnsi"/>
              </w:rPr>
              <w:t>南麻豆文</w:t>
            </w:r>
            <w:proofErr w:type="gramStart"/>
            <w:r w:rsidRPr="005A2BE4">
              <w:rPr>
                <w:rFonts w:eastAsia="微軟正黑體" w:cstheme="minorHAnsi"/>
              </w:rPr>
              <w:t>旦</w:t>
            </w:r>
            <w:proofErr w:type="gramEnd"/>
            <w:r w:rsidRPr="005A2BE4">
              <w:rPr>
                <w:rFonts w:eastAsia="微軟正黑體" w:cstheme="minorHAnsi"/>
              </w:rPr>
              <w:t>園</w:t>
            </w:r>
            <w:r w:rsidRPr="005A2BE4">
              <w:rPr>
                <w:rFonts w:eastAsia="微軟正黑體" w:cstheme="minorHAnsi"/>
              </w:rPr>
              <w:t>(010)</w:t>
            </w:r>
            <w:r w:rsidR="00C41063" w:rsidRPr="005A2BE4">
              <w:rPr>
                <w:rFonts w:eastAsia="微軟正黑體" w:cstheme="minorHAnsi"/>
              </w:rPr>
              <w:t>。</w:t>
            </w:r>
          </w:p>
          <w:p w14:paraId="42A5F3E0" w14:textId="3B457806" w:rsidR="00C81C36" w:rsidRPr="005A2BE4" w:rsidRDefault="00C81C36" w:rsidP="00C81C36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依</w:t>
            </w:r>
            <w:proofErr w:type="gramStart"/>
            <w:r w:rsidRPr="005A2BE4">
              <w:rPr>
                <w:rFonts w:eastAsia="微軟正黑體" w:cstheme="minorHAnsi"/>
              </w:rPr>
              <w:t>試驗站樣態</w:t>
            </w:r>
            <w:proofErr w:type="gramEnd"/>
            <w:r w:rsidRPr="005A2BE4">
              <w:rPr>
                <w:rFonts w:eastAsia="微軟正黑體" w:cstheme="minorHAnsi"/>
              </w:rPr>
              <w:t>分成不同</w:t>
            </w:r>
            <w:r w:rsidR="00C36F70">
              <w:rPr>
                <w:rFonts w:eastAsia="微軟正黑體" w:cstheme="minorHAnsi" w:hint="eastAsia"/>
              </w:rPr>
              <w:t>作物</w:t>
            </w:r>
            <w:r w:rsidR="0002371A">
              <w:rPr>
                <w:rFonts w:eastAsia="微軟正黑體" w:cstheme="minorHAnsi" w:hint="eastAsia"/>
              </w:rPr>
              <w:t>類型</w:t>
            </w:r>
            <w:r w:rsidR="00C36F70">
              <w:rPr>
                <w:rFonts w:eastAsia="微軟正黑體" w:cstheme="minorHAnsi" w:hint="eastAsia"/>
              </w:rPr>
              <w:t>、主要種植種類</w:t>
            </w:r>
            <w:r w:rsidRPr="005A2BE4">
              <w:rPr>
                <w:rFonts w:eastAsia="微軟正黑體" w:cstheme="minorHAnsi"/>
              </w:rPr>
              <w:t>，並</w:t>
            </w:r>
            <w:proofErr w:type="gramStart"/>
            <w:r w:rsidRPr="005A2BE4">
              <w:rPr>
                <w:rFonts w:eastAsia="微軟正黑體" w:cstheme="minorHAnsi"/>
              </w:rPr>
              <w:t>於各棲地</w:t>
            </w:r>
            <w:proofErr w:type="gramEnd"/>
            <w:r w:rsidR="0002371A">
              <w:rPr>
                <w:rFonts w:eastAsia="微軟正黑體" w:cstheme="minorHAnsi" w:hint="eastAsia"/>
              </w:rPr>
              <w:t>類型</w:t>
            </w:r>
            <w:r w:rsidRPr="005A2BE4">
              <w:rPr>
                <w:rFonts w:eastAsia="微軟正黑體" w:cstheme="minorHAnsi"/>
              </w:rPr>
              <w:t>分別進行調查，分類如下：</w:t>
            </w:r>
          </w:p>
          <w:p w14:paraId="7389B1C3" w14:textId="007E3999" w:rsidR="00C81C36" w:rsidRPr="005A2BE4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溪口農場：</w:t>
            </w:r>
            <w:r w:rsidR="00C36F70">
              <w:rPr>
                <w:rFonts w:eastAsia="微軟正黑體" w:cstheme="minorHAnsi" w:hint="eastAsia"/>
              </w:rPr>
              <w:t>稻作產量</w:t>
            </w:r>
            <w:r w:rsidR="00C36F70">
              <w:rPr>
                <w:rFonts w:eastAsia="微軟正黑體" w:cstheme="minorHAnsi" w:hint="eastAsia"/>
              </w:rPr>
              <w:t>(k</w:t>
            </w:r>
            <w:r w:rsidR="00C36F70">
              <w:rPr>
                <w:rFonts w:eastAsia="微軟正黑體" w:cstheme="minorHAnsi"/>
              </w:rPr>
              <w:t>g/ha</w:t>
            </w:r>
            <w:r w:rsidR="00C36F70">
              <w:rPr>
                <w:rFonts w:eastAsia="微軟正黑體" w:cstheme="minorHAnsi" w:hint="eastAsia"/>
              </w:rPr>
              <w:t>)</w:t>
            </w:r>
            <w:r w:rsidR="006822FB">
              <w:rPr>
                <w:rFonts w:eastAsia="微軟正黑體" w:cstheme="minorHAnsi" w:hint="eastAsia"/>
              </w:rPr>
              <w:t>、良質米產量</w:t>
            </w:r>
            <w:r w:rsidR="006822FB">
              <w:rPr>
                <w:rFonts w:eastAsia="微軟正黑體" w:cstheme="minorHAnsi" w:hint="eastAsia"/>
              </w:rPr>
              <w:t>(k</w:t>
            </w:r>
            <w:r w:rsidR="006822FB">
              <w:rPr>
                <w:rFonts w:eastAsia="微軟正黑體" w:cstheme="minorHAnsi"/>
              </w:rPr>
              <w:t>g/ha)</w:t>
            </w:r>
            <w:r w:rsidR="006822FB" w:rsidRPr="005A2BE4">
              <w:rPr>
                <w:rFonts w:eastAsia="微軟正黑體" w:cstheme="minorHAnsi"/>
              </w:rPr>
              <w:t>。</w:t>
            </w:r>
          </w:p>
          <w:p w14:paraId="04757A6F" w14:textId="2D7EB57D" w:rsidR="00C81C36" w:rsidRPr="005A2BE4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斗南分場：</w:t>
            </w:r>
            <w:r w:rsidR="00C36F70">
              <w:rPr>
                <w:rFonts w:eastAsia="微軟正黑體" w:cstheme="minorHAnsi" w:hint="eastAsia"/>
              </w:rPr>
              <w:t>稻作產量</w:t>
            </w:r>
            <w:r w:rsidR="00C36F70">
              <w:rPr>
                <w:rFonts w:eastAsia="微軟正黑體" w:cstheme="minorHAnsi" w:hint="eastAsia"/>
              </w:rPr>
              <w:t>(k</w:t>
            </w:r>
            <w:r w:rsidR="00C36F70">
              <w:rPr>
                <w:rFonts w:eastAsia="微軟正黑體" w:cstheme="minorHAnsi"/>
              </w:rPr>
              <w:t>g/ha</w:t>
            </w:r>
            <w:r w:rsidR="00C36F70">
              <w:rPr>
                <w:rFonts w:eastAsia="微軟正黑體" w:cstheme="minorHAnsi" w:hint="eastAsia"/>
              </w:rPr>
              <w:t>)</w:t>
            </w:r>
            <w:r w:rsidR="0023492E">
              <w:rPr>
                <w:rFonts w:eastAsia="微軟正黑體" w:cstheme="minorHAnsi" w:hint="eastAsia"/>
              </w:rPr>
              <w:t>、良質米</w:t>
            </w:r>
            <w:r w:rsidR="006822FB">
              <w:rPr>
                <w:rFonts w:eastAsia="微軟正黑體" w:cstheme="minorHAnsi" w:hint="eastAsia"/>
              </w:rPr>
              <w:t>產量</w:t>
            </w:r>
            <w:r w:rsidR="0023492E">
              <w:rPr>
                <w:rFonts w:eastAsia="微軟正黑體" w:cstheme="minorHAnsi" w:hint="eastAsia"/>
              </w:rPr>
              <w:t>(k</w:t>
            </w:r>
            <w:r w:rsidR="0023492E">
              <w:rPr>
                <w:rFonts w:eastAsia="微軟正黑體" w:cstheme="minorHAnsi"/>
              </w:rPr>
              <w:t>g/ha)</w:t>
            </w:r>
            <w:r w:rsidR="00721AF7" w:rsidRPr="005A2BE4">
              <w:rPr>
                <w:rFonts w:eastAsia="微軟正黑體" w:cstheme="minorHAnsi"/>
              </w:rPr>
              <w:t>。</w:t>
            </w:r>
          </w:p>
          <w:p w14:paraId="29E699B7" w14:textId="2415909D" w:rsidR="00C81C36" w:rsidRPr="005A2BE4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嘉義分所：</w:t>
            </w:r>
            <w:r w:rsidR="00C36F70">
              <w:rPr>
                <w:rFonts w:eastAsia="微軟正黑體" w:cstheme="minorHAnsi" w:hint="eastAsia"/>
              </w:rPr>
              <w:t>荔枝產量</w:t>
            </w:r>
            <w:r w:rsidR="00C36F70">
              <w:rPr>
                <w:rFonts w:eastAsia="微軟正黑體" w:cstheme="minorHAnsi" w:hint="eastAsia"/>
              </w:rPr>
              <w:t>(</w:t>
            </w:r>
            <w:r w:rsidR="00C36F70">
              <w:rPr>
                <w:rFonts w:eastAsia="微軟正黑體" w:cstheme="minorHAnsi"/>
              </w:rPr>
              <w:t>kg/ha)</w:t>
            </w:r>
            <w:r w:rsidR="0023492E">
              <w:rPr>
                <w:rFonts w:eastAsia="微軟正黑體" w:cstheme="minorHAnsi" w:hint="eastAsia"/>
              </w:rPr>
              <w:t>、可</w:t>
            </w:r>
            <w:proofErr w:type="gramStart"/>
            <w:r w:rsidR="0023492E">
              <w:rPr>
                <w:rFonts w:eastAsia="微軟正黑體" w:cstheme="minorHAnsi" w:hint="eastAsia"/>
              </w:rPr>
              <w:t>售鮮食果</w:t>
            </w:r>
            <w:proofErr w:type="gramEnd"/>
            <w:r w:rsidR="0023492E">
              <w:rPr>
                <w:rFonts w:eastAsia="微軟正黑體" w:cstheme="minorHAnsi" w:hint="eastAsia"/>
              </w:rPr>
              <w:t>產量</w:t>
            </w:r>
            <w:r w:rsidR="0023492E">
              <w:rPr>
                <w:rFonts w:eastAsia="微軟正黑體" w:cstheme="minorHAnsi" w:hint="eastAsia"/>
              </w:rPr>
              <w:t>(k</w:t>
            </w:r>
            <w:r w:rsidR="0023492E">
              <w:rPr>
                <w:rFonts w:eastAsia="微軟正黑體" w:cstheme="minorHAnsi"/>
              </w:rPr>
              <w:t>g/ha)</w:t>
            </w:r>
            <w:r w:rsidR="0023492E" w:rsidRPr="005A2BE4">
              <w:rPr>
                <w:rFonts w:eastAsia="微軟正黑體" w:cstheme="minorHAnsi"/>
              </w:rPr>
              <w:t>。</w:t>
            </w:r>
          </w:p>
          <w:p w14:paraId="0EA3CD76" w14:textId="6A59A46F" w:rsidR="00C81C36" w:rsidRPr="005A2BE4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古坑農場：</w:t>
            </w:r>
            <w:r w:rsidR="00C36F70">
              <w:rPr>
                <w:rFonts w:eastAsia="微軟正黑體" w:cstheme="minorHAnsi" w:hint="eastAsia"/>
              </w:rPr>
              <w:t>荔枝產量</w:t>
            </w:r>
            <w:r w:rsidR="00C36F70">
              <w:rPr>
                <w:rFonts w:eastAsia="微軟正黑體" w:cstheme="minorHAnsi" w:hint="eastAsia"/>
              </w:rPr>
              <w:t>(</w:t>
            </w:r>
            <w:r w:rsidR="00C36F70">
              <w:rPr>
                <w:rFonts w:eastAsia="微軟正黑體" w:cstheme="minorHAnsi"/>
              </w:rPr>
              <w:t>kg/ha)</w:t>
            </w:r>
            <w:r w:rsidR="0023492E">
              <w:rPr>
                <w:rFonts w:eastAsia="微軟正黑體" w:cstheme="minorHAnsi" w:hint="eastAsia"/>
              </w:rPr>
              <w:t>、可</w:t>
            </w:r>
            <w:proofErr w:type="gramStart"/>
            <w:r w:rsidR="0023492E">
              <w:rPr>
                <w:rFonts w:eastAsia="微軟正黑體" w:cstheme="minorHAnsi" w:hint="eastAsia"/>
              </w:rPr>
              <w:t>售鮮食果</w:t>
            </w:r>
            <w:proofErr w:type="gramEnd"/>
            <w:r w:rsidR="0023492E">
              <w:rPr>
                <w:rFonts w:eastAsia="微軟正黑體" w:cstheme="minorHAnsi" w:hint="eastAsia"/>
              </w:rPr>
              <w:t>產量</w:t>
            </w:r>
            <w:r w:rsidR="0023492E">
              <w:rPr>
                <w:rFonts w:eastAsia="微軟正黑體" w:cstheme="minorHAnsi" w:hint="eastAsia"/>
              </w:rPr>
              <w:t>(k</w:t>
            </w:r>
            <w:r w:rsidR="0023492E">
              <w:rPr>
                <w:rFonts w:eastAsia="微軟正黑體" w:cstheme="minorHAnsi"/>
              </w:rPr>
              <w:t>g/ha)</w:t>
            </w:r>
            <w:r w:rsidR="00C36F70" w:rsidRPr="005A2BE4">
              <w:rPr>
                <w:rFonts w:eastAsia="微軟正黑體" w:cstheme="minorHAnsi"/>
              </w:rPr>
              <w:t>。</w:t>
            </w:r>
          </w:p>
          <w:p w14:paraId="3D0DE263" w14:textId="415E3B16" w:rsidR="00C81C36" w:rsidRPr="005A2BE4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名間茶園：茶園</w:t>
            </w:r>
            <w:r w:rsidR="00C36F70">
              <w:rPr>
                <w:rFonts w:eastAsia="微軟正黑體" w:cstheme="minorHAnsi" w:hint="eastAsia"/>
              </w:rPr>
              <w:t>產量</w:t>
            </w:r>
            <w:r w:rsidR="00C36F70">
              <w:rPr>
                <w:rFonts w:eastAsia="微軟正黑體" w:cstheme="minorHAnsi" w:hint="eastAsia"/>
              </w:rPr>
              <w:t>(</w:t>
            </w:r>
            <w:r w:rsidR="00C36F70">
              <w:rPr>
                <w:rFonts w:eastAsia="微軟正黑體" w:cstheme="minorHAnsi"/>
              </w:rPr>
              <w:t>kg/ha)</w:t>
            </w:r>
            <w:r w:rsidR="00B97788">
              <w:rPr>
                <w:rFonts w:eastAsia="微軟正黑體" w:cstheme="minorHAnsi" w:hint="eastAsia"/>
              </w:rPr>
              <w:t>、一級茶</w:t>
            </w:r>
            <w:proofErr w:type="gramStart"/>
            <w:r w:rsidR="00B97788">
              <w:rPr>
                <w:rFonts w:eastAsia="微軟正黑體" w:cstheme="minorHAnsi" w:hint="eastAsia"/>
              </w:rPr>
              <w:t>菁</w:t>
            </w:r>
            <w:proofErr w:type="gramEnd"/>
            <w:r w:rsidR="00B97788">
              <w:rPr>
                <w:rFonts w:eastAsia="微軟正黑體" w:cstheme="minorHAnsi" w:hint="eastAsia"/>
              </w:rPr>
              <w:t>產量</w:t>
            </w:r>
            <w:r w:rsidR="00B97788">
              <w:rPr>
                <w:rFonts w:eastAsia="微軟正黑體" w:cstheme="minorHAnsi" w:hint="eastAsia"/>
              </w:rPr>
              <w:t>(k</w:t>
            </w:r>
            <w:r w:rsidR="00B97788">
              <w:rPr>
                <w:rFonts w:eastAsia="微軟正黑體" w:cstheme="minorHAnsi"/>
              </w:rPr>
              <w:t>g/ha)</w:t>
            </w:r>
            <w:r w:rsidRPr="005A2BE4">
              <w:rPr>
                <w:rFonts w:eastAsia="微軟正黑體" w:cstheme="minorHAnsi"/>
              </w:rPr>
              <w:t>。</w:t>
            </w:r>
          </w:p>
          <w:p w14:paraId="58B2C47C" w14:textId="067BDD90" w:rsidR="00C81C36" w:rsidRPr="005A2BE4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苗栗苑裡稻鴨</w:t>
            </w:r>
            <w:proofErr w:type="gramStart"/>
            <w:r w:rsidRPr="005A2BE4">
              <w:rPr>
                <w:rFonts w:eastAsia="微軟正黑體" w:cstheme="minorHAnsi"/>
              </w:rPr>
              <w:t>庄</w:t>
            </w:r>
            <w:proofErr w:type="gramEnd"/>
            <w:r w:rsidRPr="005A2BE4">
              <w:rPr>
                <w:rFonts w:eastAsia="微軟正黑體" w:cstheme="minorHAnsi"/>
              </w:rPr>
              <w:t>：</w:t>
            </w:r>
            <w:r w:rsidR="00C36F70">
              <w:rPr>
                <w:rFonts w:eastAsia="微軟正黑體" w:cstheme="minorHAnsi" w:hint="eastAsia"/>
              </w:rPr>
              <w:t>稻作產量</w:t>
            </w:r>
            <w:r w:rsidR="00C36F70">
              <w:rPr>
                <w:rFonts w:eastAsia="微軟正黑體" w:cstheme="minorHAnsi" w:hint="eastAsia"/>
              </w:rPr>
              <w:t>(k</w:t>
            </w:r>
            <w:r w:rsidR="00C36F70">
              <w:rPr>
                <w:rFonts w:eastAsia="微軟正黑體" w:cstheme="minorHAnsi"/>
              </w:rPr>
              <w:t>g/ha</w:t>
            </w:r>
            <w:r w:rsidR="00C36F70">
              <w:rPr>
                <w:rFonts w:eastAsia="微軟正黑體" w:cstheme="minorHAnsi" w:hint="eastAsia"/>
              </w:rPr>
              <w:t>)</w:t>
            </w:r>
            <w:r w:rsidR="006822FB">
              <w:rPr>
                <w:rFonts w:eastAsia="微軟正黑體" w:cstheme="minorHAnsi" w:hint="eastAsia"/>
              </w:rPr>
              <w:t>、良質米產量</w:t>
            </w:r>
            <w:r w:rsidR="006822FB">
              <w:rPr>
                <w:rFonts w:eastAsia="微軟正黑體" w:cstheme="minorHAnsi" w:hint="eastAsia"/>
              </w:rPr>
              <w:t>(k</w:t>
            </w:r>
            <w:r w:rsidR="006822FB">
              <w:rPr>
                <w:rFonts w:eastAsia="微軟正黑體" w:cstheme="minorHAnsi"/>
              </w:rPr>
              <w:t>g/ha)</w:t>
            </w:r>
            <w:r w:rsidR="006822FB" w:rsidRPr="005A2BE4">
              <w:rPr>
                <w:rFonts w:eastAsia="微軟正黑體" w:cstheme="minorHAnsi"/>
              </w:rPr>
              <w:t>。</w:t>
            </w:r>
            <w:r w:rsidR="00721AF7" w:rsidRPr="005A2BE4">
              <w:rPr>
                <w:rFonts w:eastAsia="微軟正黑體" w:cstheme="minorHAnsi"/>
              </w:rPr>
              <w:t>。</w:t>
            </w:r>
          </w:p>
          <w:p w14:paraId="360A1954" w14:textId="5639D1E9" w:rsidR="00C81C36" w:rsidRDefault="00C81C36" w:rsidP="00C81C36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 w:rsidRPr="005A2BE4">
              <w:rPr>
                <w:rFonts w:eastAsia="微軟正黑體" w:cstheme="minorHAnsi"/>
              </w:rPr>
              <w:t>臺</w:t>
            </w:r>
            <w:proofErr w:type="gramEnd"/>
            <w:r w:rsidRPr="005A2BE4">
              <w:rPr>
                <w:rFonts w:eastAsia="微軟正黑體" w:cstheme="minorHAnsi"/>
              </w:rPr>
              <w:t>南麻豆文</w:t>
            </w:r>
            <w:proofErr w:type="gramStart"/>
            <w:r w:rsidRPr="005A2BE4">
              <w:rPr>
                <w:rFonts w:eastAsia="微軟正黑體" w:cstheme="minorHAnsi"/>
              </w:rPr>
              <w:t>旦</w:t>
            </w:r>
            <w:proofErr w:type="gramEnd"/>
            <w:r w:rsidRPr="005A2BE4">
              <w:rPr>
                <w:rFonts w:eastAsia="微軟正黑體" w:cstheme="minorHAnsi"/>
              </w:rPr>
              <w:t>園：</w:t>
            </w:r>
            <w:r w:rsidR="00C36F70">
              <w:rPr>
                <w:rFonts w:eastAsia="微軟正黑體" w:cstheme="minorHAnsi" w:hint="eastAsia"/>
              </w:rPr>
              <w:t>文</w:t>
            </w:r>
            <w:proofErr w:type="gramStart"/>
            <w:r w:rsidR="00C36F70">
              <w:rPr>
                <w:rFonts w:eastAsia="微軟正黑體" w:cstheme="minorHAnsi" w:hint="eastAsia"/>
              </w:rPr>
              <w:t>旦</w:t>
            </w:r>
            <w:proofErr w:type="gramEnd"/>
            <w:r w:rsidR="00C36F70">
              <w:rPr>
                <w:rFonts w:eastAsia="微軟正黑體" w:cstheme="minorHAnsi" w:hint="eastAsia"/>
              </w:rPr>
              <w:t>產量</w:t>
            </w:r>
            <w:r w:rsidR="00C36F70">
              <w:rPr>
                <w:rFonts w:eastAsia="微軟正黑體" w:cstheme="minorHAnsi" w:hint="eastAsia"/>
              </w:rPr>
              <w:t>(</w:t>
            </w:r>
            <w:r w:rsidR="00C36F70">
              <w:rPr>
                <w:rFonts w:eastAsia="微軟正黑體" w:cstheme="minorHAnsi"/>
              </w:rPr>
              <w:t>kg/ha)</w:t>
            </w:r>
            <w:r w:rsidR="0023492E">
              <w:rPr>
                <w:rFonts w:eastAsia="微軟正黑體" w:cstheme="minorHAnsi" w:hint="eastAsia"/>
              </w:rPr>
              <w:t>、可</w:t>
            </w:r>
            <w:proofErr w:type="gramStart"/>
            <w:r w:rsidR="0023492E">
              <w:rPr>
                <w:rFonts w:eastAsia="微軟正黑體" w:cstheme="minorHAnsi" w:hint="eastAsia"/>
              </w:rPr>
              <w:t>售鮮食果</w:t>
            </w:r>
            <w:proofErr w:type="gramEnd"/>
            <w:r w:rsidR="0023492E">
              <w:rPr>
                <w:rFonts w:eastAsia="微軟正黑體" w:cstheme="minorHAnsi" w:hint="eastAsia"/>
              </w:rPr>
              <w:t>產量</w:t>
            </w:r>
            <w:r w:rsidR="0023492E">
              <w:rPr>
                <w:rFonts w:eastAsia="微軟正黑體" w:cstheme="minorHAnsi" w:hint="eastAsia"/>
              </w:rPr>
              <w:t>(k</w:t>
            </w:r>
            <w:r w:rsidR="0023492E">
              <w:rPr>
                <w:rFonts w:eastAsia="微軟正黑體" w:cstheme="minorHAnsi"/>
              </w:rPr>
              <w:t>g/ha)</w:t>
            </w:r>
            <w:r w:rsidR="00721AF7" w:rsidRPr="005A2BE4">
              <w:rPr>
                <w:rFonts w:eastAsia="微軟正黑體" w:cstheme="minorHAnsi"/>
              </w:rPr>
              <w:t>。</w:t>
            </w:r>
          </w:p>
          <w:p w14:paraId="5D289EB0" w14:textId="0336B47C" w:rsidR="0023492E" w:rsidRPr="0023492E" w:rsidRDefault="005D6255" w:rsidP="0023492E">
            <w:pPr>
              <w:pStyle w:val="a3"/>
              <w:numPr>
                <w:ilvl w:val="1"/>
                <w:numId w:val="3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D6255">
              <w:rPr>
                <w:rFonts w:eastAsia="微軟正黑體" w:cstheme="minorHAnsi" w:hint="eastAsia"/>
              </w:rPr>
              <w:t>南投埔里</w:t>
            </w:r>
            <w:r>
              <w:rPr>
                <w:rFonts w:eastAsia="微軟正黑體" w:cstheme="minorHAnsi" w:hint="eastAsia"/>
              </w:rPr>
              <w:t>：百香果產量</w:t>
            </w:r>
            <w:r>
              <w:rPr>
                <w:rFonts w:eastAsia="微軟正黑體" w:cstheme="minorHAnsi" w:hint="eastAsia"/>
              </w:rPr>
              <w:t>(k</w:t>
            </w:r>
            <w:r>
              <w:rPr>
                <w:rFonts w:eastAsia="微軟正黑體" w:cstheme="minorHAnsi"/>
              </w:rPr>
              <w:t>g/ha)</w:t>
            </w:r>
            <w:r w:rsidR="0023492E">
              <w:rPr>
                <w:rFonts w:eastAsia="微軟正黑體" w:cstheme="minorHAnsi" w:hint="eastAsia"/>
              </w:rPr>
              <w:t>、可</w:t>
            </w:r>
            <w:proofErr w:type="gramStart"/>
            <w:r w:rsidR="0023492E">
              <w:rPr>
                <w:rFonts w:eastAsia="微軟正黑體" w:cstheme="minorHAnsi" w:hint="eastAsia"/>
              </w:rPr>
              <w:t>售鮮食果</w:t>
            </w:r>
            <w:proofErr w:type="gramEnd"/>
            <w:r w:rsidR="0023492E">
              <w:rPr>
                <w:rFonts w:eastAsia="微軟正黑體" w:cstheme="minorHAnsi" w:hint="eastAsia"/>
              </w:rPr>
              <w:t>產量</w:t>
            </w:r>
            <w:r w:rsidR="0023492E">
              <w:rPr>
                <w:rFonts w:eastAsia="微軟正黑體" w:cstheme="minorHAnsi" w:hint="eastAsia"/>
              </w:rPr>
              <w:t>(k</w:t>
            </w:r>
            <w:r w:rsidR="0023492E">
              <w:rPr>
                <w:rFonts w:eastAsia="微軟正黑體" w:cstheme="minorHAnsi"/>
              </w:rPr>
              <w:t>g/ha)</w:t>
            </w:r>
          </w:p>
        </w:tc>
      </w:tr>
    </w:tbl>
    <w:p w14:paraId="13A136C2" w14:textId="77777777" w:rsidR="000448C4" w:rsidRPr="005A2BE4" w:rsidRDefault="00683D8D" w:rsidP="000448C4">
      <w:pPr>
        <w:pStyle w:val="a3"/>
        <w:numPr>
          <w:ilvl w:val="0"/>
          <w:numId w:val="1"/>
        </w:numPr>
        <w:snapToGrid w:val="0"/>
        <w:ind w:leftChars="0"/>
        <w:rPr>
          <w:rFonts w:eastAsia="微軟正黑體" w:cstheme="minorHAnsi"/>
          <w:b/>
          <w:u w:val="single"/>
        </w:rPr>
      </w:pPr>
      <w:r w:rsidRPr="005A2BE4">
        <w:rPr>
          <w:rFonts w:eastAsia="微軟正黑體" w:cstheme="minorHAnsi"/>
          <w:b/>
          <w:u w:val="single"/>
        </w:rPr>
        <w:t>調查</w:t>
      </w:r>
      <w:r w:rsidR="002E6A88">
        <w:rPr>
          <w:rFonts w:eastAsia="微軟正黑體" w:cstheme="minorHAnsi" w:hint="eastAsia"/>
          <w:b/>
          <w:u w:val="single"/>
        </w:rPr>
        <w:t>/</w:t>
      </w:r>
      <w:proofErr w:type="gramStart"/>
      <w:r w:rsidR="002E6A88">
        <w:rPr>
          <w:rFonts w:eastAsia="微軟正黑體" w:cstheme="minorHAnsi" w:hint="eastAsia"/>
          <w:b/>
          <w:u w:val="single"/>
        </w:rPr>
        <w:t>採</w:t>
      </w:r>
      <w:proofErr w:type="gramEnd"/>
      <w:r w:rsidR="002E6A88">
        <w:rPr>
          <w:rFonts w:eastAsia="微軟正黑體" w:cstheme="minorHAnsi" w:hint="eastAsia"/>
          <w:b/>
          <w:u w:val="single"/>
        </w:rPr>
        <w:t>樣</w:t>
      </w:r>
      <w:r w:rsidR="000117A9" w:rsidRPr="005A2BE4">
        <w:rPr>
          <w:rFonts w:eastAsia="微軟正黑體" w:cstheme="minorHAnsi"/>
          <w:b/>
          <w:u w:val="single"/>
        </w:rPr>
        <w:t>時間與</w:t>
      </w:r>
      <w:r w:rsidR="000448C4" w:rsidRPr="005A2BE4">
        <w:rPr>
          <w:rFonts w:eastAsia="微軟正黑體" w:cstheme="minorHAnsi"/>
          <w:b/>
          <w:u w:val="single"/>
        </w:rPr>
        <w:t>頻率</w:t>
      </w:r>
      <w:r w:rsidR="00B23294" w:rsidRPr="005A2BE4">
        <w:rPr>
          <w:rFonts w:eastAsia="微軟正黑體" w:cstheme="minorHAnsi"/>
          <w:b/>
          <w:u w:val="single"/>
        </w:rPr>
        <w:t>敘述：</w:t>
      </w:r>
    </w:p>
    <w:p w14:paraId="2ABE623B" w14:textId="221C10EF" w:rsidR="000117A9" w:rsidRPr="005A2BE4" w:rsidRDefault="000117A9" w:rsidP="00B23294">
      <w:pPr>
        <w:pStyle w:val="a3"/>
        <w:numPr>
          <w:ilvl w:val="0"/>
          <w:numId w:val="4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請敘述</w:t>
      </w:r>
      <w:r w:rsidR="001D28A7">
        <w:rPr>
          <w:rFonts w:eastAsia="微軟正黑體" w:cstheme="minorHAnsi" w:hint="eastAsia"/>
        </w:rPr>
        <w:t>調查</w:t>
      </w:r>
      <w:r w:rsidR="001D28A7">
        <w:rPr>
          <w:rFonts w:eastAsia="微軟正黑體" w:cstheme="minorHAnsi" w:hint="eastAsia"/>
        </w:rPr>
        <w:t>/</w:t>
      </w:r>
      <w:r w:rsidR="001D28A7">
        <w:rPr>
          <w:rFonts w:eastAsia="微軟正黑體" w:cstheme="minorHAnsi" w:hint="eastAsia"/>
        </w:rPr>
        <w:t>工作</w:t>
      </w:r>
      <w:r w:rsidRPr="005A2BE4">
        <w:rPr>
          <w:rFonts w:eastAsia="微軟正黑體" w:cstheme="minorHAnsi"/>
        </w:rPr>
        <w:t>自哪一年</w:t>
      </w:r>
      <w:r w:rsidRPr="005A2BE4">
        <w:rPr>
          <w:rFonts w:eastAsia="微軟正黑體" w:cstheme="minorHAnsi"/>
        </w:rPr>
        <w:t>(</w:t>
      </w:r>
      <w:r w:rsidRPr="005A2BE4">
        <w:rPr>
          <w:rFonts w:eastAsia="微軟正黑體" w:cstheme="minorHAnsi"/>
        </w:rPr>
        <w:t>西元年</w:t>
      </w:r>
      <w:r w:rsidRPr="005A2BE4">
        <w:rPr>
          <w:rFonts w:eastAsia="微軟正黑體" w:cstheme="minorHAnsi"/>
        </w:rPr>
        <w:t>)</w:t>
      </w:r>
      <w:r w:rsidRPr="005A2BE4">
        <w:rPr>
          <w:rFonts w:eastAsia="微軟正黑體" w:cstheme="minorHAnsi"/>
        </w:rPr>
        <w:t>開始，</w:t>
      </w:r>
      <w:r w:rsidR="00721AF7">
        <w:rPr>
          <w:rFonts w:eastAsia="微軟正黑體" w:cstheme="minorHAnsi" w:hint="eastAsia"/>
        </w:rPr>
        <w:t>是</w:t>
      </w:r>
      <w:r w:rsidR="00721AF7">
        <w:rPr>
          <w:rFonts w:eastAsia="微軟正黑體" w:cstheme="minorHAnsi"/>
        </w:rPr>
        <w:t>否</w:t>
      </w:r>
      <w:r w:rsidRPr="005A2BE4">
        <w:rPr>
          <w:rFonts w:eastAsia="微軟正黑體" w:cstheme="minorHAnsi"/>
        </w:rPr>
        <w:t>持續進行中或於哪一年結束。</w:t>
      </w:r>
    </w:p>
    <w:p w14:paraId="64CB3C49" w14:textId="48C84530" w:rsidR="00B23294" w:rsidRPr="005A2BE4" w:rsidRDefault="00B97788" w:rsidP="00B23294">
      <w:pPr>
        <w:pStyle w:val="a3"/>
        <w:numPr>
          <w:ilvl w:val="0"/>
          <w:numId w:val="4"/>
        </w:numPr>
        <w:snapToGrid w:val="0"/>
        <w:ind w:leftChars="0"/>
        <w:rPr>
          <w:rFonts w:eastAsia="微軟正黑體" w:cstheme="minorHAnsi"/>
        </w:rPr>
      </w:pPr>
      <w:r>
        <w:rPr>
          <w:rFonts w:eastAsia="微軟正黑體" w:cstheme="minorHAnsi" w:hint="eastAsia"/>
        </w:rPr>
        <w:t>調查產量以</w:t>
      </w:r>
      <w:r w:rsidR="00C81C36" w:rsidRPr="005A2BE4">
        <w:rPr>
          <w:rFonts w:eastAsia="微軟正黑體" w:cstheme="minorHAnsi"/>
        </w:rPr>
        <w:t>每年</w:t>
      </w:r>
      <w:r>
        <w:rPr>
          <w:rFonts w:eastAsia="微軟正黑體" w:cstheme="minorHAnsi" w:hint="eastAsia"/>
        </w:rPr>
        <w:t>為單位</w:t>
      </w:r>
      <w:r w:rsidR="00C81C36" w:rsidRPr="005A2BE4">
        <w:rPr>
          <w:rFonts w:eastAsia="微軟正黑體" w:cstheme="minorHAnsi"/>
        </w:rPr>
        <w:t>幾次。</w:t>
      </w:r>
    </w:p>
    <w:p w14:paraId="63D4A7F7" w14:textId="0E1D50E3" w:rsidR="00C81C36" w:rsidRPr="005A2BE4" w:rsidRDefault="00B97788" w:rsidP="00B23294">
      <w:pPr>
        <w:pStyle w:val="a3"/>
        <w:numPr>
          <w:ilvl w:val="0"/>
          <w:numId w:val="4"/>
        </w:numPr>
        <w:snapToGrid w:val="0"/>
        <w:ind w:leftChars="0"/>
        <w:rPr>
          <w:rFonts w:eastAsia="微軟正黑體" w:cstheme="minorHAnsi"/>
        </w:rPr>
      </w:pPr>
      <w:r>
        <w:rPr>
          <w:rFonts w:eastAsia="微軟正黑體" w:cstheme="minorHAnsi" w:hint="eastAsia"/>
        </w:rPr>
        <w:t>同年度有分次調查情形者</w:t>
      </w:r>
      <w:r>
        <w:rPr>
          <w:rFonts w:eastAsia="微軟正黑體" w:cstheme="minorHAnsi" w:hint="eastAsia"/>
        </w:rPr>
        <w:t>(</w:t>
      </w:r>
      <w:r>
        <w:rPr>
          <w:rFonts w:eastAsia="微軟正黑體" w:cstheme="minorHAnsi" w:hint="eastAsia"/>
        </w:rPr>
        <w:t>如一期稻、二期稻；</w:t>
      </w:r>
      <w:proofErr w:type="gramStart"/>
      <w:r>
        <w:rPr>
          <w:rFonts w:eastAsia="微軟正黑體" w:cstheme="minorHAnsi" w:hint="eastAsia"/>
        </w:rPr>
        <w:t>第一期果</w:t>
      </w:r>
      <w:proofErr w:type="gramEnd"/>
      <w:r>
        <w:rPr>
          <w:rFonts w:eastAsia="微軟正黑體" w:cstheme="minorHAnsi" w:hint="eastAsia"/>
        </w:rPr>
        <w:t>、</w:t>
      </w:r>
      <w:proofErr w:type="gramStart"/>
      <w:r>
        <w:rPr>
          <w:rFonts w:eastAsia="微軟正黑體" w:cstheme="minorHAnsi" w:hint="eastAsia"/>
        </w:rPr>
        <w:t>第二期果</w:t>
      </w:r>
      <w:proofErr w:type="gramEnd"/>
      <w:r>
        <w:rPr>
          <w:rFonts w:eastAsia="微軟正黑體" w:cstheme="minorHAnsi" w:hint="eastAsia"/>
        </w:rPr>
        <w:t>)</w:t>
      </w:r>
      <w:r>
        <w:rPr>
          <w:rFonts w:eastAsia="微軟正黑體" w:cstheme="minorHAnsi" w:hint="eastAsia"/>
        </w:rPr>
        <w:t>可</w:t>
      </w:r>
      <w:r w:rsidR="00C81C36" w:rsidRPr="005A2BE4">
        <w:rPr>
          <w:rFonts w:eastAsia="微軟正黑體" w:cstheme="minorHAnsi"/>
        </w:rPr>
        <w:t>加</w:t>
      </w:r>
      <w:proofErr w:type="gramStart"/>
      <w:r w:rsidR="00C81C36" w:rsidRPr="005A2BE4">
        <w:rPr>
          <w:rFonts w:eastAsia="微軟正黑體" w:cstheme="minorHAnsi"/>
        </w:rPr>
        <w:t>註</w:t>
      </w:r>
      <w:proofErr w:type="gramEnd"/>
      <w:r>
        <w:rPr>
          <w:rFonts w:eastAsia="微軟正黑體" w:cstheme="minorHAnsi" w:hint="eastAsia"/>
        </w:rPr>
        <w:t>於備註欄</w:t>
      </w:r>
      <w:r w:rsidR="00C81C36" w:rsidRPr="005A2BE4">
        <w:rPr>
          <w:rFonts w:eastAsia="微軟正黑體" w:cstheme="minorHAnsi"/>
        </w:rPr>
        <w:t>。</w:t>
      </w:r>
    </w:p>
    <w:p w14:paraId="703C9AB3" w14:textId="77777777" w:rsidR="00C81C36" w:rsidRPr="005A2BE4" w:rsidRDefault="00C81C36" w:rsidP="00C81C36">
      <w:pPr>
        <w:snapToGrid w:val="0"/>
        <w:rPr>
          <w:rFonts w:eastAsia="微軟正黑體"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1C36" w:rsidRPr="005A2BE4" w14:paraId="5A6BC1F7" w14:textId="77777777" w:rsidTr="00C81C36">
        <w:tc>
          <w:tcPr>
            <w:tcW w:w="8296" w:type="dxa"/>
          </w:tcPr>
          <w:p w14:paraId="6007BB6A" w14:textId="53A0B7A3" w:rsidR="00C81C36" w:rsidRPr="005A2BE4" w:rsidRDefault="00683D8D" w:rsidP="00C81C36">
            <w:pPr>
              <w:snapToGrid w:val="0"/>
              <w:rPr>
                <w:rFonts w:eastAsia="微軟正黑體" w:cstheme="minorHAnsi"/>
                <w:b/>
                <w:u w:val="single"/>
              </w:rPr>
            </w:pPr>
            <w:r w:rsidRPr="005A2BE4">
              <w:rPr>
                <w:rFonts w:eastAsia="微軟正黑體" w:cstheme="minorHAnsi"/>
                <w:b/>
                <w:u w:val="single"/>
              </w:rPr>
              <w:t>調查</w:t>
            </w:r>
            <w:r w:rsidR="00C81C36" w:rsidRPr="005A2BE4">
              <w:rPr>
                <w:rFonts w:eastAsia="微軟正黑體" w:cstheme="minorHAnsi"/>
                <w:b/>
                <w:u w:val="single"/>
              </w:rPr>
              <w:t>範例</w:t>
            </w:r>
          </w:p>
          <w:p w14:paraId="23ADAB0D" w14:textId="77777777" w:rsidR="000117A9" w:rsidRPr="005A2BE4" w:rsidRDefault="00C81C36" w:rsidP="000117A9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本研究</w:t>
            </w:r>
            <w:r w:rsidR="000117A9" w:rsidRPr="005A2BE4">
              <w:rPr>
                <w:rFonts w:eastAsia="微軟正黑體" w:cstheme="minorHAnsi"/>
              </w:rPr>
              <w:t>各試驗站開始與結束時間相異，如下列所示：</w:t>
            </w:r>
          </w:p>
          <w:p w14:paraId="5887C785" w14:textId="77777777" w:rsidR="009F53A5" w:rsidRPr="005A2BE4" w:rsidRDefault="000117A9" w:rsidP="009F53A5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溪口農場：</w:t>
            </w:r>
          </w:p>
          <w:p w14:paraId="6BFE2330" w14:textId="77777777" w:rsidR="009F53A5" w:rsidRPr="005A2BE4" w:rsidRDefault="009F53A5" w:rsidP="009F53A5">
            <w:pPr>
              <w:pStyle w:val="a3"/>
              <w:numPr>
                <w:ilvl w:val="3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溪口農場：</w:t>
            </w:r>
            <w:r w:rsidR="000117A9" w:rsidRPr="005A2BE4">
              <w:rPr>
                <w:rFonts w:eastAsia="微軟正黑體" w:cstheme="minorHAnsi"/>
              </w:rPr>
              <w:t>自</w:t>
            </w:r>
            <w:r w:rsidR="000117A9" w:rsidRPr="005A2BE4">
              <w:rPr>
                <w:rFonts w:eastAsia="微軟正黑體" w:cstheme="minorHAnsi"/>
              </w:rPr>
              <w:t>2017</w:t>
            </w:r>
            <w:r w:rsidR="000117A9"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proofErr w:type="gramStart"/>
            <w:r w:rsidR="001D28A7">
              <w:rPr>
                <w:rFonts w:eastAsia="微軟正黑體" w:cstheme="minorHAnsi" w:hint="eastAsia"/>
              </w:rPr>
              <w:t>屹</w:t>
            </w:r>
            <w:proofErr w:type="gramEnd"/>
            <w:r w:rsidR="001D28A7">
              <w:rPr>
                <w:rFonts w:eastAsia="微軟正黑體" w:cstheme="minorHAnsi" w:hint="eastAsia"/>
              </w:rPr>
              <w:t>今</w:t>
            </w:r>
            <w:r w:rsidR="000117A9" w:rsidRPr="005A2BE4">
              <w:rPr>
                <w:rFonts w:eastAsia="微軟正黑體" w:cstheme="minorHAnsi"/>
              </w:rPr>
              <w:t>仍持續進行</w:t>
            </w:r>
            <w:r w:rsidR="000117A9" w:rsidRPr="005A2BE4">
              <w:rPr>
                <w:rFonts w:eastAsia="微軟正黑體" w:cstheme="minorHAnsi"/>
              </w:rPr>
              <w:lastRenderedPageBreak/>
              <w:t>中</w:t>
            </w:r>
            <w:r w:rsidRPr="005A2BE4">
              <w:rPr>
                <w:rFonts w:eastAsia="微軟正黑體" w:cstheme="minorHAnsi"/>
              </w:rPr>
              <w:t>。</w:t>
            </w:r>
          </w:p>
          <w:p w14:paraId="0F98DB88" w14:textId="77777777" w:rsidR="009F53A5" w:rsidRPr="005A2BE4" w:rsidRDefault="000117A9" w:rsidP="009F53A5">
            <w:pPr>
              <w:pStyle w:val="a3"/>
              <w:numPr>
                <w:ilvl w:val="3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區外</w:t>
            </w:r>
            <w:proofErr w:type="gramStart"/>
            <w:r w:rsidRPr="005A2BE4">
              <w:rPr>
                <w:rFonts w:eastAsia="微軟正黑體" w:cstheme="minorHAnsi"/>
              </w:rPr>
              <w:t>農友慣行水旱</w:t>
            </w:r>
            <w:proofErr w:type="gramEnd"/>
            <w:r w:rsidRPr="005A2BE4">
              <w:rPr>
                <w:rFonts w:eastAsia="微軟正黑體" w:cstheme="minorHAnsi"/>
              </w:rPr>
              <w:t>輪作田</w:t>
            </w:r>
            <w:r w:rsidR="009F53A5" w:rsidRPr="005A2BE4">
              <w:rPr>
                <w:rFonts w:eastAsia="微軟正黑體" w:cstheme="minorHAnsi"/>
              </w:rPr>
              <w:t>(001_RCA_04)</w:t>
            </w:r>
            <w:r w:rsidR="009F53A5" w:rsidRPr="005A2BE4">
              <w:rPr>
                <w:rFonts w:eastAsia="微軟正黑體" w:cstheme="minorHAnsi"/>
              </w:rPr>
              <w:t>：自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年開始，然</w:t>
            </w:r>
            <w:r w:rsidRPr="005A2BE4">
              <w:rPr>
                <w:rFonts w:eastAsia="微軟正黑體" w:cstheme="minorHAnsi"/>
              </w:rPr>
              <w:t>因</w:t>
            </w:r>
            <w:r w:rsidRPr="005A2BE4">
              <w:rPr>
                <w:rFonts w:eastAsia="微軟正黑體" w:cstheme="minorHAnsi"/>
              </w:rPr>
              <w:t>2017</w:t>
            </w:r>
            <w:r w:rsidRPr="005A2BE4">
              <w:rPr>
                <w:rFonts w:eastAsia="微軟正黑體" w:cstheme="minorHAnsi"/>
              </w:rPr>
              <w:t>年底結束</w:t>
            </w:r>
            <w:r w:rsidR="009F53A5" w:rsidRPr="005A2BE4">
              <w:rPr>
                <w:rFonts w:eastAsia="微軟正黑體" w:cstheme="minorHAnsi"/>
              </w:rPr>
              <w:t>合作</w:t>
            </w:r>
            <w:r w:rsidRPr="005A2BE4">
              <w:rPr>
                <w:rFonts w:eastAsia="微軟正黑體" w:cstheme="minorHAnsi"/>
              </w:rPr>
              <w:t>，</w:t>
            </w:r>
            <w:r w:rsidR="009F53A5" w:rsidRPr="005A2BE4">
              <w:rPr>
                <w:rFonts w:eastAsia="微軟正黑體" w:cstheme="minorHAnsi"/>
              </w:rPr>
              <w:t>於</w:t>
            </w:r>
            <w:r w:rsidRPr="005A2BE4">
              <w:rPr>
                <w:rFonts w:eastAsia="微軟正黑體" w:cstheme="minorHAnsi"/>
              </w:rPr>
              <w:t>2017</w:t>
            </w:r>
            <w:r w:rsidRPr="005A2BE4">
              <w:rPr>
                <w:rFonts w:eastAsia="微軟正黑體" w:cstheme="minorHAnsi"/>
              </w:rPr>
              <w:t>年</w:t>
            </w:r>
            <w:r w:rsidR="009F53A5" w:rsidRPr="005A2BE4">
              <w:rPr>
                <w:rFonts w:eastAsia="微軟正黑體" w:cstheme="minorHAnsi"/>
              </w:rPr>
              <w:t>底結束調查。</w:t>
            </w:r>
          </w:p>
          <w:p w14:paraId="762AA3E1" w14:textId="77777777" w:rsidR="000117A9" w:rsidRPr="005A2BE4" w:rsidRDefault="000117A9" w:rsidP="009F53A5">
            <w:pPr>
              <w:pStyle w:val="a3"/>
              <w:numPr>
                <w:ilvl w:val="3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區外</w:t>
            </w:r>
            <w:proofErr w:type="gramStart"/>
            <w:r w:rsidRPr="005A2BE4">
              <w:rPr>
                <w:rFonts w:eastAsia="微軟正黑體" w:cstheme="minorHAnsi"/>
              </w:rPr>
              <w:t>農友慣行水田</w:t>
            </w:r>
            <w:proofErr w:type="gramEnd"/>
            <w:r w:rsidRPr="005A2BE4">
              <w:rPr>
                <w:rFonts w:eastAsia="微軟正黑體" w:cstheme="minorHAnsi"/>
              </w:rPr>
              <w:t>連作田</w:t>
            </w:r>
            <w:r w:rsidR="009F53A5" w:rsidRPr="005A2BE4">
              <w:rPr>
                <w:rFonts w:eastAsia="微軟正黑體" w:cstheme="minorHAnsi"/>
              </w:rPr>
              <w:t>：原試驗田</w:t>
            </w:r>
            <w:r w:rsidR="009F53A5" w:rsidRPr="005A2BE4">
              <w:rPr>
                <w:rFonts w:eastAsia="微軟正黑體" w:cstheme="minorHAnsi"/>
              </w:rPr>
              <w:t>(001_RCA_01)</w:t>
            </w:r>
            <w:r w:rsidR="009F53A5" w:rsidRPr="005A2BE4">
              <w:rPr>
                <w:rFonts w:eastAsia="微軟正黑體" w:cstheme="minorHAnsi"/>
              </w:rPr>
              <w:t>自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proofErr w:type="gramStart"/>
            <w:r w:rsidR="001D28A7">
              <w:rPr>
                <w:rFonts w:eastAsia="微軟正黑體" w:cstheme="minorHAnsi" w:hint="eastAsia"/>
              </w:rPr>
              <w:t>屹</w:t>
            </w:r>
            <w:proofErr w:type="gramEnd"/>
            <w:r w:rsidR="001D28A7">
              <w:rPr>
                <w:rFonts w:eastAsia="微軟正黑體" w:cstheme="minorHAnsi" w:hint="eastAsia"/>
              </w:rPr>
              <w:t>今</w:t>
            </w:r>
            <w:r w:rsidR="001D28A7" w:rsidRPr="005A2BE4">
              <w:rPr>
                <w:rFonts w:eastAsia="微軟正黑體" w:cstheme="minorHAnsi"/>
              </w:rPr>
              <w:t>仍持續進行中</w:t>
            </w:r>
            <w:r w:rsidR="009F53A5" w:rsidRPr="005A2BE4">
              <w:rPr>
                <w:rFonts w:eastAsia="微軟正黑體" w:cstheme="minorHAnsi"/>
              </w:rPr>
              <w:t>；</w:t>
            </w:r>
            <w:r w:rsidRPr="005A2BE4">
              <w:rPr>
                <w:rFonts w:eastAsia="微軟正黑體" w:cstheme="minorHAnsi"/>
              </w:rPr>
              <w:t>因</w:t>
            </w:r>
            <w:r w:rsidRPr="005A2BE4">
              <w:rPr>
                <w:rFonts w:eastAsia="微軟正黑體" w:cstheme="minorHAnsi"/>
              </w:rPr>
              <w:t>2022</w:t>
            </w:r>
            <w:r w:rsidRPr="005A2BE4">
              <w:rPr>
                <w:rFonts w:eastAsia="微軟正黑體" w:cstheme="minorHAnsi"/>
              </w:rPr>
              <w:t>年</w:t>
            </w:r>
            <w:r w:rsidR="009F53A5" w:rsidRPr="005A2BE4">
              <w:rPr>
                <w:rFonts w:eastAsia="微軟正黑體" w:cstheme="minorHAnsi"/>
              </w:rPr>
              <w:t>新</w:t>
            </w:r>
            <w:r w:rsidR="0056258F" w:rsidRPr="005A2BE4">
              <w:rPr>
                <w:rFonts w:eastAsia="微軟正黑體" w:cstheme="minorHAnsi"/>
              </w:rPr>
              <w:t>增兩塊試</w:t>
            </w:r>
            <w:r w:rsidR="009F53A5" w:rsidRPr="005A2BE4">
              <w:rPr>
                <w:rFonts w:eastAsia="微軟正黑體" w:cstheme="minorHAnsi"/>
              </w:rPr>
              <w:t>驗田區</w:t>
            </w:r>
            <w:r w:rsidR="009F53A5" w:rsidRPr="005A2BE4">
              <w:rPr>
                <w:rFonts w:eastAsia="微軟正黑體" w:cstheme="minorHAnsi"/>
              </w:rPr>
              <w:t>(001_RCA_02</w:t>
            </w:r>
            <w:r w:rsidR="009F53A5" w:rsidRPr="005A2BE4">
              <w:rPr>
                <w:rFonts w:eastAsia="微軟正黑體" w:cstheme="minorHAnsi"/>
              </w:rPr>
              <w:t>、</w:t>
            </w:r>
            <w:r w:rsidR="009F53A5" w:rsidRPr="005A2BE4">
              <w:rPr>
                <w:rFonts w:eastAsia="微軟正黑體" w:cstheme="minorHAnsi"/>
              </w:rPr>
              <w:t>001_RCA_03)</w:t>
            </w:r>
            <w:r w:rsidR="009F53A5" w:rsidRPr="005A2BE4">
              <w:rPr>
                <w:rFonts w:eastAsia="微軟正黑體" w:cstheme="minorHAnsi"/>
              </w:rPr>
              <w:t>，於</w:t>
            </w:r>
            <w:r w:rsidR="009F53A5" w:rsidRPr="005A2BE4">
              <w:rPr>
                <w:rFonts w:eastAsia="微軟正黑體" w:cstheme="minorHAnsi"/>
              </w:rPr>
              <w:t>2022</w:t>
            </w:r>
            <w:r w:rsidR="009F53A5" w:rsidRPr="005A2BE4">
              <w:rPr>
                <w:rFonts w:eastAsia="微軟正黑體" w:cstheme="minorHAnsi"/>
              </w:rPr>
              <w:t>年開始調查，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proofErr w:type="gramStart"/>
            <w:r w:rsidR="001D28A7">
              <w:rPr>
                <w:rFonts w:eastAsia="微軟正黑體" w:cstheme="minorHAnsi" w:hint="eastAsia"/>
              </w:rPr>
              <w:t>屹</w:t>
            </w:r>
            <w:proofErr w:type="gramEnd"/>
            <w:r w:rsidR="001D28A7">
              <w:rPr>
                <w:rFonts w:eastAsia="微軟正黑體" w:cstheme="minorHAnsi" w:hint="eastAsia"/>
              </w:rPr>
              <w:t>今</w:t>
            </w:r>
            <w:r w:rsidR="001D28A7" w:rsidRPr="005A2BE4">
              <w:rPr>
                <w:rFonts w:eastAsia="微軟正黑體" w:cstheme="minorHAnsi"/>
              </w:rPr>
              <w:t>仍持續進行中</w:t>
            </w:r>
            <w:r w:rsidR="009F53A5" w:rsidRPr="005A2BE4">
              <w:rPr>
                <w:rFonts w:eastAsia="微軟正黑體" w:cstheme="minorHAnsi"/>
              </w:rPr>
              <w:t>。</w:t>
            </w:r>
          </w:p>
          <w:p w14:paraId="5CDDE6C6" w14:textId="77777777" w:rsidR="009F53A5" w:rsidRPr="005A2BE4" w:rsidRDefault="000117A9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斗南分場：</w:t>
            </w:r>
          </w:p>
          <w:p w14:paraId="47EB1378" w14:textId="728895ED" w:rsidR="000117A9" w:rsidRPr="005A2BE4" w:rsidRDefault="009F53A5" w:rsidP="009F53A5">
            <w:pPr>
              <w:pStyle w:val="a3"/>
              <w:numPr>
                <w:ilvl w:val="3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水田連作區</w:t>
            </w:r>
            <w:r w:rsidRPr="005A2BE4">
              <w:rPr>
                <w:rFonts w:eastAsia="微軟正黑體" w:cstheme="minorHAnsi"/>
              </w:rPr>
              <w:t>(002_07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>07a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>08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>11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>12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>13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>14)</w:t>
            </w:r>
            <w:r w:rsidRPr="005A2BE4">
              <w:rPr>
                <w:rFonts w:eastAsia="微軟正黑體" w:cstheme="minorHAnsi"/>
              </w:rPr>
              <w:t>：自</w:t>
            </w:r>
            <w:r w:rsidRPr="005A2BE4">
              <w:rPr>
                <w:rFonts w:eastAsia="微軟正黑體" w:cstheme="minorHAnsi"/>
              </w:rPr>
              <w:t>2017</w:t>
            </w:r>
            <w:r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r w:rsidR="001D28A7" w:rsidRPr="005A2BE4">
              <w:rPr>
                <w:rFonts w:eastAsia="微軟正黑體" w:cstheme="minorHAnsi"/>
              </w:rPr>
              <w:t>持續進行中</w:t>
            </w:r>
            <w:r w:rsidRPr="005A2BE4">
              <w:rPr>
                <w:rFonts w:eastAsia="微軟正黑體" w:cstheme="minorHAnsi"/>
              </w:rPr>
              <w:t>。</w:t>
            </w:r>
          </w:p>
          <w:p w14:paraId="2056BEC2" w14:textId="77777777" w:rsidR="009F53A5" w:rsidRPr="005A2BE4" w:rsidRDefault="009F53A5" w:rsidP="009F53A5">
            <w:pPr>
              <w:pStyle w:val="a3"/>
              <w:numPr>
                <w:ilvl w:val="3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水田連作區</w:t>
            </w:r>
            <w:r w:rsidRPr="005A2BE4">
              <w:rPr>
                <w:rFonts w:eastAsia="微軟正黑體" w:cstheme="minorHAnsi"/>
              </w:rPr>
              <w:t>(002_09</w:t>
            </w:r>
            <w:r w:rsidRPr="005A2BE4">
              <w:rPr>
                <w:rFonts w:eastAsia="微軟正黑體" w:cstheme="minorHAnsi"/>
              </w:rPr>
              <w:t>、</w:t>
            </w:r>
            <w:r w:rsidRPr="005A2BE4">
              <w:rPr>
                <w:rFonts w:eastAsia="微軟正黑體" w:cstheme="minorHAnsi"/>
              </w:rPr>
              <w:t xml:space="preserve">10) </w:t>
            </w:r>
            <w:r w:rsidRPr="005A2BE4">
              <w:rPr>
                <w:rFonts w:eastAsia="微軟正黑體" w:cstheme="minorHAnsi"/>
              </w:rPr>
              <w:t>：自</w:t>
            </w:r>
            <w:r w:rsidRPr="005A2BE4">
              <w:rPr>
                <w:rFonts w:eastAsia="微軟正黑體" w:cstheme="minorHAnsi"/>
              </w:rPr>
              <w:t>2017</w:t>
            </w:r>
            <w:r w:rsidRPr="005A2BE4">
              <w:rPr>
                <w:rFonts w:eastAsia="微軟正黑體" w:cstheme="minorHAnsi"/>
              </w:rPr>
              <w:t>年開始，於</w:t>
            </w:r>
            <w:r w:rsidRPr="005A2BE4">
              <w:rPr>
                <w:rFonts w:eastAsia="微軟正黑體" w:cstheme="minorHAnsi"/>
              </w:rPr>
              <w:t>2019</w:t>
            </w:r>
            <w:r w:rsidRPr="005A2BE4">
              <w:rPr>
                <w:rFonts w:eastAsia="微軟正黑體" w:cstheme="minorHAnsi"/>
              </w:rPr>
              <w:t>年底結束調查。</w:t>
            </w:r>
          </w:p>
          <w:p w14:paraId="3AE0DBFD" w14:textId="77777777" w:rsidR="009F53A5" w:rsidRPr="005A2BE4" w:rsidRDefault="009F53A5" w:rsidP="009F53A5">
            <w:pPr>
              <w:pStyle w:val="a3"/>
              <w:numPr>
                <w:ilvl w:val="3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水旱輪作區</w:t>
            </w:r>
            <w:r w:rsidRPr="005A2BE4">
              <w:rPr>
                <w:rFonts w:eastAsia="微軟正黑體" w:cstheme="minorHAnsi"/>
              </w:rPr>
              <w:t xml:space="preserve">(002_01-06) </w:t>
            </w:r>
            <w:r w:rsidRPr="005A2BE4">
              <w:rPr>
                <w:rFonts w:eastAsia="微軟正黑體" w:cstheme="minorHAnsi"/>
              </w:rPr>
              <w:t>：自</w:t>
            </w:r>
            <w:r w:rsidRPr="005A2BE4">
              <w:rPr>
                <w:rFonts w:eastAsia="微軟正黑體" w:cstheme="minorHAnsi"/>
              </w:rPr>
              <w:t>2017</w:t>
            </w:r>
            <w:r w:rsidRPr="005A2BE4">
              <w:rPr>
                <w:rFonts w:eastAsia="微軟正黑體" w:cstheme="minorHAnsi"/>
              </w:rPr>
              <w:t>年開始，於</w:t>
            </w:r>
            <w:r w:rsidRPr="005A2BE4">
              <w:rPr>
                <w:rFonts w:eastAsia="微軟正黑體" w:cstheme="minorHAnsi"/>
              </w:rPr>
              <w:t>2020</w:t>
            </w:r>
            <w:r w:rsidRPr="005A2BE4">
              <w:rPr>
                <w:rFonts w:eastAsia="微軟正黑體" w:cstheme="minorHAnsi"/>
              </w:rPr>
              <w:t>年底結束調查</w:t>
            </w:r>
            <w:r w:rsidR="00C41063" w:rsidRPr="005A2BE4">
              <w:rPr>
                <w:rFonts w:eastAsia="微軟正黑體" w:cstheme="minorHAnsi"/>
              </w:rPr>
              <w:t>。</w:t>
            </w:r>
          </w:p>
          <w:p w14:paraId="5F6445A3" w14:textId="69801A94" w:rsidR="000117A9" w:rsidRPr="005A2BE4" w:rsidRDefault="000117A9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嘉義分所：</w:t>
            </w:r>
            <w:r w:rsidR="009F53A5" w:rsidRPr="005A2BE4">
              <w:rPr>
                <w:rFonts w:eastAsia="微軟正黑體" w:cstheme="minorHAnsi"/>
              </w:rPr>
              <w:t>自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r w:rsidR="001D28A7" w:rsidRPr="005A2BE4">
              <w:rPr>
                <w:rFonts w:eastAsia="微軟正黑體" w:cstheme="minorHAnsi"/>
              </w:rPr>
              <w:t>持續進行中</w:t>
            </w:r>
            <w:r w:rsidR="009F53A5" w:rsidRPr="005A2BE4">
              <w:rPr>
                <w:rFonts w:eastAsia="微軟正黑體" w:cstheme="minorHAnsi"/>
              </w:rPr>
              <w:t>。</w:t>
            </w:r>
          </w:p>
          <w:p w14:paraId="24D0580E" w14:textId="0A457141" w:rsidR="000117A9" w:rsidRPr="005A2BE4" w:rsidRDefault="000117A9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古坑農場：</w:t>
            </w:r>
            <w:r w:rsidR="009F53A5" w:rsidRPr="005A2BE4">
              <w:rPr>
                <w:rFonts w:eastAsia="微軟正黑體" w:cstheme="minorHAnsi"/>
              </w:rPr>
              <w:t>自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r w:rsidR="001D28A7" w:rsidRPr="005A2BE4">
              <w:rPr>
                <w:rFonts w:eastAsia="微軟正黑體" w:cstheme="minorHAnsi"/>
              </w:rPr>
              <w:t>持續進行中</w:t>
            </w:r>
            <w:r w:rsidR="009F53A5" w:rsidRPr="005A2BE4">
              <w:rPr>
                <w:rFonts w:eastAsia="微軟正黑體" w:cstheme="minorHAnsi"/>
              </w:rPr>
              <w:t>。</w:t>
            </w:r>
          </w:p>
          <w:p w14:paraId="67CEE2C1" w14:textId="25167480" w:rsidR="000117A9" w:rsidRPr="005A2BE4" w:rsidRDefault="000117A9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名間茶園：</w:t>
            </w:r>
            <w:r w:rsidR="009F53A5" w:rsidRPr="005A2BE4">
              <w:rPr>
                <w:rFonts w:eastAsia="微軟正黑體" w:cstheme="minorHAnsi"/>
              </w:rPr>
              <w:t>自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r w:rsidR="001D28A7" w:rsidRPr="005A2BE4">
              <w:rPr>
                <w:rFonts w:eastAsia="微軟正黑體" w:cstheme="minorHAnsi"/>
              </w:rPr>
              <w:t>持續進行中</w:t>
            </w:r>
            <w:r w:rsidR="009F53A5" w:rsidRPr="005A2BE4">
              <w:rPr>
                <w:rFonts w:eastAsia="微軟正黑體" w:cstheme="minorHAnsi"/>
              </w:rPr>
              <w:t>。</w:t>
            </w:r>
          </w:p>
          <w:p w14:paraId="06DE05DF" w14:textId="77777777" w:rsidR="000117A9" w:rsidRPr="005A2BE4" w:rsidRDefault="000117A9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苗栗苑裡稻鴨</w:t>
            </w:r>
            <w:proofErr w:type="gramStart"/>
            <w:r w:rsidRPr="005A2BE4">
              <w:rPr>
                <w:rFonts w:eastAsia="微軟正黑體" w:cstheme="minorHAnsi"/>
              </w:rPr>
              <w:t>庄</w:t>
            </w:r>
            <w:proofErr w:type="gramEnd"/>
            <w:r w:rsidRPr="005A2BE4">
              <w:rPr>
                <w:rFonts w:eastAsia="微軟正黑體" w:cstheme="minorHAnsi"/>
              </w:rPr>
              <w:t>：</w:t>
            </w:r>
            <w:r w:rsidR="009F53A5" w:rsidRPr="005A2BE4">
              <w:rPr>
                <w:rFonts w:eastAsia="微軟正黑體" w:cstheme="minorHAnsi"/>
              </w:rPr>
              <w:t>自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年開始，於</w:t>
            </w:r>
            <w:r w:rsidR="009F53A5" w:rsidRPr="005A2BE4">
              <w:rPr>
                <w:rFonts w:eastAsia="微軟正黑體" w:cstheme="minorHAnsi"/>
              </w:rPr>
              <w:t>2017</w:t>
            </w:r>
            <w:r w:rsidR="009F53A5" w:rsidRPr="005A2BE4">
              <w:rPr>
                <w:rFonts w:eastAsia="微軟正黑體" w:cstheme="minorHAnsi"/>
              </w:rPr>
              <w:t>年底結束調查。</w:t>
            </w:r>
          </w:p>
          <w:p w14:paraId="0E93E3E0" w14:textId="7E611E17" w:rsidR="000117A9" w:rsidRDefault="000117A9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 w:rsidRPr="005A2BE4">
              <w:rPr>
                <w:rFonts w:eastAsia="微軟正黑體" w:cstheme="minorHAnsi"/>
              </w:rPr>
              <w:t>臺</w:t>
            </w:r>
            <w:proofErr w:type="gramEnd"/>
            <w:r w:rsidRPr="005A2BE4">
              <w:rPr>
                <w:rFonts w:eastAsia="微軟正黑體" w:cstheme="minorHAnsi"/>
              </w:rPr>
              <w:t>南麻豆文</w:t>
            </w:r>
            <w:proofErr w:type="gramStart"/>
            <w:r w:rsidRPr="005A2BE4">
              <w:rPr>
                <w:rFonts w:eastAsia="微軟正黑體" w:cstheme="minorHAnsi"/>
              </w:rPr>
              <w:t>旦</w:t>
            </w:r>
            <w:proofErr w:type="gramEnd"/>
            <w:r w:rsidRPr="005A2BE4">
              <w:rPr>
                <w:rFonts w:eastAsia="微軟正黑體" w:cstheme="minorHAnsi"/>
              </w:rPr>
              <w:t>園：</w:t>
            </w:r>
            <w:r w:rsidR="009F53A5" w:rsidRPr="005A2BE4">
              <w:rPr>
                <w:rFonts w:eastAsia="微軟正黑體" w:cstheme="minorHAnsi"/>
              </w:rPr>
              <w:t>自</w:t>
            </w:r>
            <w:r w:rsidR="009F53A5" w:rsidRPr="005A2BE4">
              <w:rPr>
                <w:rFonts w:eastAsia="微軟正黑體" w:cstheme="minorHAnsi"/>
              </w:rPr>
              <w:t>2023</w:t>
            </w:r>
            <w:r w:rsidR="009F53A5" w:rsidRPr="005A2BE4">
              <w:rPr>
                <w:rFonts w:eastAsia="微軟正黑體" w:cstheme="minorHAnsi"/>
              </w:rPr>
              <w:t>年開始，</w:t>
            </w:r>
            <w:r w:rsidR="001D28A7">
              <w:rPr>
                <w:rFonts w:eastAsia="微軟正黑體" w:cstheme="minorHAnsi" w:hint="eastAsia"/>
              </w:rPr>
              <w:t>調查作業</w:t>
            </w:r>
            <w:r w:rsidR="001D28A7" w:rsidRPr="005A2BE4">
              <w:rPr>
                <w:rFonts w:eastAsia="微軟正黑體" w:cstheme="minorHAnsi"/>
              </w:rPr>
              <w:t>仍持續進行中</w:t>
            </w:r>
            <w:r w:rsidR="009F53A5" w:rsidRPr="005A2BE4">
              <w:rPr>
                <w:rFonts w:eastAsia="微軟正黑體" w:cstheme="minorHAnsi"/>
              </w:rPr>
              <w:t>。</w:t>
            </w:r>
          </w:p>
          <w:p w14:paraId="5882AF5C" w14:textId="305A1887" w:rsidR="00B97788" w:rsidRPr="005A2BE4" w:rsidRDefault="00B97788" w:rsidP="000117A9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D6255">
              <w:rPr>
                <w:rFonts w:eastAsia="微軟正黑體" w:cstheme="minorHAnsi" w:hint="eastAsia"/>
              </w:rPr>
              <w:t>南投埔里</w:t>
            </w:r>
            <w:r>
              <w:rPr>
                <w:rFonts w:eastAsia="微軟正黑體" w:cstheme="minorHAnsi" w:hint="eastAsia"/>
              </w:rPr>
              <w:t>：自</w:t>
            </w:r>
            <w:r>
              <w:rPr>
                <w:rFonts w:eastAsia="微軟正黑體" w:cstheme="minorHAnsi" w:hint="eastAsia"/>
              </w:rPr>
              <w:t>2</w:t>
            </w:r>
            <w:r>
              <w:rPr>
                <w:rFonts w:eastAsia="微軟正黑體" w:cstheme="minorHAnsi"/>
              </w:rPr>
              <w:t>022</w:t>
            </w:r>
            <w:r>
              <w:rPr>
                <w:rFonts w:eastAsia="微軟正黑體" w:cstheme="minorHAnsi" w:hint="eastAsia"/>
              </w:rPr>
              <w:t>年開始，調查作業持續進行中</w:t>
            </w:r>
          </w:p>
          <w:p w14:paraId="5A99D420" w14:textId="6C14D1AB" w:rsidR="00C81C36" w:rsidRPr="005A2BE4" w:rsidRDefault="00C41063" w:rsidP="00C41063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調查原則為每</w:t>
            </w:r>
            <w:r w:rsidR="00B97788">
              <w:rPr>
                <w:rFonts w:eastAsia="微軟正黑體" w:cstheme="minorHAnsi" w:hint="eastAsia"/>
              </w:rPr>
              <w:t>年</w:t>
            </w:r>
            <w:r w:rsidRPr="005A2BE4">
              <w:rPr>
                <w:rFonts w:eastAsia="微軟正黑體" w:cstheme="minorHAnsi"/>
              </w:rPr>
              <w:t>至少調查</w:t>
            </w:r>
            <w:r w:rsidR="000117A9" w:rsidRPr="005A2BE4">
              <w:rPr>
                <w:rFonts w:eastAsia="微軟正黑體" w:cstheme="minorHAnsi"/>
              </w:rPr>
              <w:t>一次</w:t>
            </w:r>
            <w:r w:rsidRPr="005A2BE4">
              <w:rPr>
                <w:rFonts w:eastAsia="微軟正黑體" w:cstheme="minorHAnsi"/>
              </w:rPr>
              <w:t>。</w:t>
            </w:r>
          </w:p>
        </w:tc>
      </w:tr>
    </w:tbl>
    <w:p w14:paraId="72FD019C" w14:textId="77777777" w:rsidR="00C81C36" w:rsidRPr="005A2BE4" w:rsidRDefault="00C81C36" w:rsidP="00C81C36">
      <w:pPr>
        <w:snapToGrid w:val="0"/>
        <w:rPr>
          <w:rFonts w:eastAsia="微軟正黑體" w:cstheme="minorHAnsi"/>
        </w:rPr>
      </w:pPr>
    </w:p>
    <w:p w14:paraId="6F33B88D" w14:textId="77777777" w:rsidR="000448C4" w:rsidRPr="005A2BE4" w:rsidRDefault="00C81C36" w:rsidP="000448C4">
      <w:pPr>
        <w:pStyle w:val="a3"/>
        <w:numPr>
          <w:ilvl w:val="0"/>
          <w:numId w:val="1"/>
        </w:numPr>
        <w:snapToGrid w:val="0"/>
        <w:ind w:leftChars="0"/>
        <w:rPr>
          <w:rFonts w:eastAsia="微軟正黑體" w:cstheme="minorHAnsi"/>
          <w:b/>
          <w:u w:val="single"/>
        </w:rPr>
      </w:pPr>
      <w:r w:rsidRPr="005A2BE4">
        <w:rPr>
          <w:rFonts w:eastAsia="微軟正黑體" w:cstheme="minorHAnsi"/>
          <w:b/>
          <w:u w:val="single"/>
        </w:rPr>
        <w:t>調查</w:t>
      </w:r>
      <w:r w:rsidR="002E6A88">
        <w:rPr>
          <w:rFonts w:eastAsia="微軟正黑體" w:cstheme="minorHAnsi" w:hint="eastAsia"/>
          <w:b/>
          <w:u w:val="single"/>
        </w:rPr>
        <w:t>/</w:t>
      </w:r>
      <w:proofErr w:type="gramStart"/>
      <w:r w:rsidR="002E6A88">
        <w:rPr>
          <w:rFonts w:eastAsia="微軟正黑體" w:cstheme="minorHAnsi" w:hint="eastAsia"/>
          <w:b/>
          <w:u w:val="single"/>
        </w:rPr>
        <w:t>採</w:t>
      </w:r>
      <w:proofErr w:type="gramEnd"/>
      <w:r w:rsidR="002E6A88">
        <w:rPr>
          <w:rFonts w:eastAsia="微軟正黑體" w:cstheme="minorHAnsi" w:hint="eastAsia"/>
          <w:b/>
          <w:u w:val="single"/>
        </w:rPr>
        <w:t>樣</w:t>
      </w:r>
      <w:r w:rsidR="000448C4" w:rsidRPr="005A2BE4">
        <w:rPr>
          <w:rFonts w:eastAsia="微軟正黑體" w:cstheme="minorHAnsi"/>
          <w:b/>
          <w:u w:val="single"/>
        </w:rPr>
        <w:t>方</w:t>
      </w:r>
      <w:r w:rsidRPr="005A2BE4">
        <w:rPr>
          <w:rFonts w:eastAsia="微軟正黑體" w:cstheme="minorHAnsi"/>
          <w:b/>
          <w:u w:val="single"/>
        </w:rPr>
        <w:t>法</w:t>
      </w:r>
      <w:r w:rsidR="00683D8D" w:rsidRPr="005A2BE4">
        <w:rPr>
          <w:rFonts w:eastAsia="微軟正黑體" w:cstheme="minorHAnsi"/>
          <w:b/>
          <w:u w:val="single"/>
        </w:rPr>
        <w:t>與項目</w:t>
      </w:r>
      <w:r w:rsidRPr="005A2BE4">
        <w:rPr>
          <w:rFonts w:eastAsia="微軟正黑體" w:cstheme="minorHAnsi"/>
          <w:b/>
          <w:u w:val="single"/>
        </w:rPr>
        <w:t>敘述：</w:t>
      </w:r>
    </w:p>
    <w:p w14:paraId="2E3BF53B" w14:textId="77777777" w:rsidR="00C41063" w:rsidRPr="005A2BE4" w:rsidRDefault="00C41063" w:rsidP="002E6A88">
      <w:pPr>
        <w:pStyle w:val="a3"/>
        <w:numPr>
          <w:ilvl w:val="0"/>
          <w:numId w:val="6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請敘述試驗使用</w:t>
      </w:r>
      <w:r w:rsidR="00935C2A" w:rsidRPr="005A2BE4">
        <w:rPr>
          <w:rFonts w:eastAsia="微軟正黑體" w:cstheme="minorHAnsi"/>
        </w:rPr>
        <w:t>之</w:t>
      </w:r>
      <w:r w:rsidRPr="005A2BE4">
        <w:rPr>
          <w:rFonts w:eastAsia="微軟正黑體" w:cstheme="minorHAnsi"/>
        </w:rPr>
        <w:t>調查</w:t>
      </w:r>
      <w:r w:rsidR="002E6A88" w:rsidRPr="002E6A88">
        <w:rPr>
          <w:rFonts w:eastAsia="微軟正黑體" w:cstheme="minorHAnsi" w:hint="eastAsia"/>
        </w:rPr>
        <w:t>/</w:t>
      </w:r>
      <w:proofErr w:type="gramStart"/>
      <w:r w:rsidR="002E6A88" w:rsidRPr="002E6A88">
        <w:rPr>
          <w:rFonts w:eastAsia="微軟正黑體" w:cstheme="minorHAnsi" w:hint="eastAsia"/>
        </w:rPr>
        <w:t>採</w:t>
      </w:r>
      <w:proofErr w:type="gramEnd"/>
      <w:r w:rsidR="002E6A88" w:rsidRPr="002E6A88">
        <w:rPr>
          <w:rFonts w:eastAsia="微軟正黑體" w:cstheme="minorHAnsi" w:hint="eastAsia"/>
        </w:rPr>
        <w:t>樣</w:t>
      </w:r>
      <w:r w:rsidRPr="005A2BE4">
        <w:rPr>
          <w:rFonts w:eastAsia="微軟正黑體" w:cstheme="minorHAnsi"/>
        </w:rPr>
        <w:t>方法。</w:t>
      </w:r>
    </w:p>
    <w:p w14:paraId="4D3BA396" w14:textId="77777777" w:rsidR="00683D8D" w:rsidRPr="005A2BE4" w:rsidRDefault="00683D8D" w:rsidP="002E6A88">
      <w:pPr>
        <w:pStyle w:val="a3"/>
        <w:numPr>
          <w:ilvl w:val="0"/>
          <w:numId w:val="6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請敘述試驗調查</w:t>
      </w:r>
      <w:r w:rsidR="002E6A88" w:rsidRPr="002E6A88">
        <w:rPr>
          <w:rFonts w:eastAsia="微軟正黑體" w:cstheme="minorHAnsi" w:hint="eastAsia"/>
        </w:rPr>
        <w:t>/</w:t>
      </w:r>
      <w:proofErr w:type="gramStart"/>
      <w:r w:rsidR="002E6A88" w:rsidRPr="002E6A88">
        <w:rPr>
          <w:rFonts w:eastAsia="微軟正黑體" w:cstheme="minorHAnsi" w:hint="eastAsia"/>
        </w:rPr>
        <w:t>採</w:t>
      </w:r>
      <w:proofErr w:type="gramEnd"/>
      <w:r w:rsidR="002E6A88" w:rsidRPr="002E6A88">
        <w:rPr>
          <w:rFonts w:eastAsia="微軟正黑體" w:cstheme="minorHAnsi" w:hint="eastAsia"/>
        </w:rPr>
        <w:t>樣</w:t>
      </w:r>
      <w:r w:rsidRPr="005A2BE4">
        <w:rPr>
          <w:rFonts w:eastAsia="微軟正黑體" w:cstheme="minorHAnsi"/>
        </w:rPr>
        <w:t>之項目</w:t>
      </w:r>
      <w:r w:rsidR="00935C2A" w:rsidRPr="005A2BE4">
        <w:rPr>
          <w:rFonts w:eastAsia="微軟正黑體" w:cstheme="minorHAnsi"/>
        </w:rPr>
        <w:t>類別</w:t>
      </w:r>
      <w:r w:rsidRPr="005A2BE4">
        <w:rPr>
          <w:rFonts w:eastAsia="微軟正黑體" w:cstheme="minorHAnsi"/>
        </w:rPr>
        <w:t>。</w:t>
      </w:r>
    </w:p>
    <w:p w14:paraId="03FF9274" w14:textId="77777777" w:rsidR="00C41063" w:rsidRPr="005A2BE4" w:rsidRDefault="00C41063" w:rsidP="00C41063">
      <w:pPr>
        <w:pStyle w:val="a3"/>
        <w:numPr>
          <w:ilvl w:val="0"/>
          <w:numId w:val="6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可視試驗需求加</w:t>
      </w:r>
      <w:proofErr w:type="gramStart"/>
      <w:r w:rsidRPr="005A2BE4">
        <w:rPr>
          <w:rFonts w:eastAsia="微軟正黑體" w:cstheme="minorHAnsi"/>
        </w:rPr>
        <w:t>註</w:t>
      </w:r>
      <w:proofErr w:type="gramEnd"/>
      <w:r w:rsidRPr="005A2BE4">
        <w:rPr>
          <w:rFonts w:eastAsia="微軟正黑體" w:cstheme="minorHAnsi"/>
        </w:rPr>
        <w:t>調查</w:t>
      </w:r>
      <w:r w:rsidR="001D28A7">
        <w:rPr>
          <w:rFonts w:eastAsia="微軟正黑體" w:cstheme="minorHAnsi" w:hint="eastAsia"/>
        </w:rPr>
        <w:t>/</w:t>
      </w:r>
      <w:r w:rsidR="001D28A7">
        <w:rPr>
          <w:rFonts w:eastAsia="微軟正黑體" w:cstheme="minorHAnsi" w:hint="eastAsia"/>
        </w:rPr>
        <w:t>楠</w:t>
      </w:r>
      <w:r w:rsidRPr="005A2BE4">
        <w:rPr>
          <w:rFonts w:eastAsia="微軟正黑體" w:cstheme="minorHAnsi"/>
        </w:rPr>
        <w:t>方法之參考文獻。</w:t>
      </w:r>
    </w:p>
    <w:p w14:paraId="7EA22143" w14:textId="77777777" w:rsidR="00C41063" w:rsidRPr="005A2BE4" w:rsidRDefault="00C41063" w:rsidP="00C41063">
      <w:pPr>
        <w:snapToGrid w:val="0"/>
        <w:rPr>
          <w:rFonts w:eastAsia="微軟正黑體"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41063" w:rsidRPr="005A2BE4" w14:paraId="7C016479" w14:textId="77777777" w:rsidTr="00C41063">
        <w:tc>
          <w:tcPr>
            <w:tcW w:w="8296" w:type="dxa"/>
          </w:tcPr>
          <w:p w14:paraId="2CE2FF3A" w14:textId="7F5B2BFC" w:rsidR="00C41063" w:rsidRPr="005A2BE4" w:rsidRDefault="00C41063" w:rsidP="00C41063">
            <w:pPr>
              <w:snapToGrid w:val="0"/>
              <w:rPr>
                <w:rFonts w:eastAsia="微軟正黑體" w:cstheme="minorHAnsi"/>
                <w:b/>
                <w:u w:val="single"/>
              </w:rPr>
            </w:pPr>
            <w:r w:rsidRPr="005A2BE4">
              <w:rPr>
                <w:rFonts w:eastAsia="微軟正黑體" w:cstheme="minorHAnsi"/>
                <w:b/>
                <w:u w:val="single"/>
              </w:rPr>
              <w:t>調查</w:t>
            </w:r>
            <w:r w:rsidR="002E6A88">
              <w:rPr>
                <w:rFonts w:eastAsia="微軟正黑體" w:cstheme="minorHAnsi" w:hint="eastAsia"/>
                <w:b/>
                <w:u w:val="single"/>
              </w:rPr>
              <w:t>/</w:t>
            </w:r>
            <w:proofErr w:type="gramStart"/>
            <w:r w:rsidR="002E6A88">
              <w:rPr>
                <w:rFonts w:eastAsia="微軟正黑體" w:cstheme="minorHAnsi" w:hint="eastAsia"/>
                <w:b/>
                <w:u w:val="single"/>
              </w:rPr>
              <w:t>採</w:t>
            </w:r>
            <w:proofErr w:type="gramEnd"/>
            <w:r w:rsidR="002E6A88">
              <w:rPr>
                <w:rFonts w:eastAsia="微軟正黑體" w:cstheme="minorHAnsi" w:hint="eastAsia"/>
                <w:b/>
                <w:u w:val="single"/>
              </w:rPr>
              <w:t>樣</w:t>
            </w:r>
            <w:r w:rsidRPr="005A2BE4">
              <w:rPr>
                <w:rFonts w:eastAsia="微軟正黑體" w:cstheme="minorHAnsi"/>
                <w:b/>
                <w:u w:val="single"/>
              </w:rPr>
              <w:t>方法</w:t>
            </w:r>
            <w:r w:rsidR="00683D8D" w:rsidRPr="005A2BE4">
              <w:rPr>
                <w:rFonts w:eastAsia="微軟正黑體" w:cstheme="minorHAnsi"/>
                <w:b/>
                <w:u w:val="single"/>
              </w:rPr>
              <w:t>與項目</w:t>
            </w:r>
            <w:r w:rsidRPr="005A2BE4">
              <w:rPr>
                <w:rFonts w:eastAsia="微軟正黑體" w:cstheme="minorHAnsi"/>
                <w:b/>
                <w:u w:val="single"/>
              </w:rPr>
              <w:t>範例</w:t>
            </w:r>
          </w:p>
          <w:p w14:paraId="1B661F87" w14:textId="3C8D053F" w:rsidR="002710AA" w:rsidRDefault="00C41063" w:rsidP="002710AA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本研究以</w:t>
            </w:r>
            <w:r w:rsidR="00B97788">
              <w:rPr>
                <w:rFonts w:eastAsia="微軟正黑體" w:cstheme="minorHAnsi" w:hint="eastAsia"/>
              </w:rPr>
              <w:t>總量法</w:t>
            </w:r>
            <w:r w:rsidR="00056E9A" w:rsidRPr="005A2BE4">
              <w:rPr>
                <w:rFonts w:eastAsia="微軟正黑體" w:cstheme="minorHAnsi"/>
              </w:rPr>
              <w:t>進行調查，於各試驗站</w:t>
            </w:r>
            <w:proofErr w:type="gramStart"/>
            <w:r w:rsidR="00056E9A" w:rsidRPr="005A2BE4">
              <w:rPr>
                <w:rFonts w:eastAsia="微軟正黑體" w:cstheme="minorHAnsi"/>
              </w:rPr>
              <w:t>不同棲</w:t>
            </w:r>
            <w:proofErr w:type="gramEnd"/>
            <w:r w:rsidR="00056E9A" w:rsidRPr="005A2BE4">
              <w:rPr>
                <w:rFonts w:eastAsia="微軟正黑體" w:cstheme="minorHAnsi"/>
              </w:rPr>
              <w:t>地</w:t>
            </w:r>
            <w:r w:rsidR="0002371A">
              <w:rPr>
                <w:rFonts w:eastAsia="微軟正黑體" w:cstheme="minorHAnsi" w:hint="eastAsia"/>
              </w:rPr>
              <w:t>類型</w:t>
            </w:r>
            <w:r w:rsidR="00B97788">
              <w:rPr>
                <w:rFonts w:eastAsia="微軟正黑體" w:cstheme="minorHAnsi" w:hint="eastAsia"/>
              </w:rPr>
              <w:t>進行調查</w:t>
            </w:r>
            <w:r w:rsidR="002710AA">
              <w:rPr>
                <w:rFonts w:eastAsia="微軟正黑體" w:cstheme="minorHAnsi" w:hint="eastAsia"/>
              </w:rPr>
              <w:t>。</w:t>
            </w:r>
          </w:p>
          <w:p w14:paraId="37D42E26" w14:textId="77777777" w:rsidR="002710AA" w:rsidRDefault="002710AA" w:rsidP="002710AA">
            <w:pPr>
              <w:pStyle w:val="a3"/>
              <w:snapToGrid w:val="0"/>
              <w:ind w:leftChars="0" w:left="720"/>
              <w:rPr>
                <w:rFonts w:eastAsia="微軟正黑體" w:cstheme="minorHAnsi"/>
              </w:rPr>
            </w:pPr>
          </w:p>
          <w:p w14:paraId="2C370213" w14:textId="77777777" w:rsidR="002710AA" w:rsidRDefault="00683D8D" w:rsidP="00683D8D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調查項目包含</w:t>
            </w:r>
            <w:r w:rsidR="002710AA">
              <w:rPr>
                <w:rFonts w:eastAsia="微軟正黑體" w:cstheme="minorHAnsi" w:hint="eastAsia"/>
              </w:rPr>
              <w:t>下列項目：</w:t>
            </w:r>
          </w:p>
          <w:p w14:paraId="149A9638" w14:textId="77777777" w:rsidR="002710AA" w:rsidRDefault="00683D8D" w:rsidP="002710AA">
            <w:pPr>
              <w:pStyle w:val="a3"/>
              <w:numPr>
                <w:ilvl w:val="1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調查地點</w:t>
            </w:r>
            <w:r w:rsidR="002710AA">
              <w:rPr>
                <w:rFonts w:eastAsia="微軟正黑體" w:cstheme="minorHAnsi" w:hint="eastAsia"/>
              </w:rPr>
              <w:t>：</w:t>
            </w:r>
            <w:r w:rsidR="0002371A">
              <w:rPr>
                <w:rFonts w:eastAsia="微軟正黑體" w:cstheme="minorHAnsi" w:hint="eastAsia"/>
              </w:rPr>
              <w:t>需記錄於何</w:t>
            </w:r>
            <w:r w:rsidRPr="005A2BE4">
              <w:rPr>
                <w:rFonts w:eastAsia="微軟正黑體" w:cstheme="minorHAnsi"/>
              </w:rPr>
              <w:t>試驗站</w:t>
            </w:r>
            <w:r w:rsidR="0002371A">
              <w:rPr>
                <w:rFonts w:eastAsia="微軟正黑體" w:cstheme="minorHAnsi" w:hint="eastAsia"/>
              </w:rPr>
              <w:t>進行調查，並記錄小樣方所在之</w:t>
            </w:r>
            <w:r w:rsidRPr="005A2BE4">
              <w:rPr>
                <w:rFonts w:eastAsia="微軟正黑體" w:cstheme="minorHAnsi"/>
              </w:rPr>
              <w:t>GPS</w:t>
            </w:r>
            <w:r w:rsidRPr="005A2BE4">
              <w:rPr>
                <w:rFonts w:eastAsia="微軟正黑體" w:cstheme="minorHAnsi"/>
              </w:rPr>
              <w:t>座標</w:t>
            </w:r>
            <w:r w:rsidR="0002371A">
              <w:rPr>
                <w:rFonts w:eastAsia="微軟正黑體" w:cstheme="minorHAnsi" w:hint="eastAsia"/>
              </w:rPr>
              <w:t>與其</w:t>
            </w:r>
            <w:r w:rsidRPr="005A2BE4">
              <w:rPr>
                <w:rFonts w:eastAsia="微軟正黑體" w:cstheme="minorHAnsi"/>
              </w:rPr>
              <w:t>海拔高度</w:t>
            </w:r>
            <w:r w:rsidR="0002371A">
              <w:rPr>
                <w:rFonts w:eastAsia="微軟正黑體" w:cstheme="minorHAnsi" w:hint="eastAsia"/>
              </w:rPr>
              <w:t>。</w:t>
            </w:r>
          </w:p>
          <w:p w14:paraId="0981912D" w14:textId="67852655" w:rsidR="002710AA" w:rsidRDefault="00683D8D" w:rsidP="002710AA">
            <w:pPr>
              <w:pStyle w:val="a3"/>
              <w:numPr>
                <w:ilvl w:val="1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棲地類型</w:t>
            </w:r>
            <w:r w:rsidR="002710AA">
              <w:rPr>
                <w:rFonts w:eastAsia="微軟正黑體" w:cstheme="minorHAnsi" w:hint="eastAsia"/>
              </w:rPr>
              <w:t>：參考</w:t>
            </w:r>
            <w:r w:rsidR="0002371A">
              <w:rPr>
                <w:rFonts w:eastAsia="微軟正黑體" w:cstheme="minorHAnsi" w:hint="eastAsia"/>
              </w:rPr>
              <w:t>棲地類型分類，記錄小樣方之棲地類型，如農田</w:t>
            </w:r>
            <w:r w:rsidR="0002371A">
              <w:rPr>
                <w:rFonts w:eastAsia="微軟正黑體" w:cstheme="minorHAnsi" w:hint="eastAsia"/>
              </w:rPr>
              <w:lastRenderedPageBreak/>
              <w:t>(</w:t>
            </w:r>
            <w:r w:rsidR="0002371A">
              <w:rPr>
                <w:rFonts w:eastAsia="微軟正黑體" w:cstheme="minorHAnsi"/>
              </w:rPr>
              <w:t>F</w:t>
            </w:r>
            <w:r w:rsidR="0002371A">
              <w:rPr>
                <w:rFonts w:eastAsia="微軟正黑體" w:cstheme="minorHAnsi" w:hint="eastAsia"/>
              </w:rPr>
              <w:t>)</w:t>
            </w:r>
            <w:r w:rsidR="0002371A">
              <w:rPr>
                <w:rFonts w:eastAsia="微軟正黑體" w:cstheme="minorHAnsi" w:hint="eastAsia"/>
              </w:rPr>
              <w:t>、果園</w:t>
            </w:r>
            <w:r w:rsidR="0002371A">
              <w:rPr>
                <w:rFonts w:eastAsia="微軟正黑體" w:cstheme="minorHAnsi" w:hint="eastAsia"/>
              </w:rPr>
              <w:t>(</w:t>
            </w:r>
            <w:r w:rsidR="0002371A">
              <w:rPr>
                <w:rFonts w:eastAsia="微軟正黑體" w:cstheme="minorHAnsi"/>
              </w:rPr>
              <w:t>O</w:t>
            </w:r>
            <w:r w:rsidR="0002371A">
              <w:rPr>
                <w:rFonts w:eastAsia="微軟正黑體" w:cstheme="minorHAnsi" w:hint="eastAsia"/>
              </w:rPr>
              <w:t>)</w:t>
            </w:r>
            <w:r w:rsidR="0002371A">
              <w:rPr>
                <w:rFonts w:eastAsia="微軟正黑體" w:cstheme="minorHAnsi" w:hint="eastAsia"/>
              </w:rPr>
              <w:t>或茶園</w:t>
            </w:r>
            <w:r w:rsidR="0002371A">
              <w:rPr>
                <w:rFonts w:eastAsia="微軟正黑體" w:cstheme="minorHAnsi" w:hint="eastAsia"/>
              </w:rPr>
              <w:t>(</w:t>
            </w:r>
            <w:r w:rsidR="0002371A">
              <w:rPr>
                <w:rFonts w:eastAsia="微軟正黑體" w:cstheme="minorHAnsi"/>
              </w:rPr>
              <w:t>T</w:t>
            </w:r>
            <w:r w:rsidR="0002371A">
              <w:rPr>
                <w:rFonts w:eastAsia="微軟正黑體" w:cstheme="minorHAnsi" w:hint="eastAsia"/>
              </w:rPr>
              <w:t>)</w:t>
            </w:r>
            <w:r w:rsidR="0002371A">
              <w:rPr>
                <w:rFonts w:eastAsia="微軟正黑體" w:cstheme="minorHAnsi" w:hint="eastAsia"/>
              </w:rPr>
              <w:t>。</w:t>
            </w:r>
          </w:p>
          <w:p w14:paraId="63790789" w14:textId="07A29294" w:rsidR="00B97788" w:rsidRDefault="00B97788" w:rsidP="002710AA">
            <w:pPr>
              <w:pStyle w:val="a3"/>
              <w:numPr>
                <w:ilvl w:val="1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栽培面積：以公頃為單位。</w:t>
            </w:r>
          </w:p>
          <w:p w14:paraId="02DDED7E" w14:textId="34E8BB78" w:rsidR="00B97788" w:rsidRDefault="00B97788" w:rsidP="002710AA">
            <w:pPr>
              <w:pStyle w:val="a3"/>
              <w:numPr>
                <w:ilvl w:val="1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收穫月份：以月份為記錄單位。</w:t>
            </w:r>
          </w:p>
          <w:p w14:paraId="4AAB32FB" w14:textId="0C75EF86" w:rsidR="002710AA" w:rsidRDefault="00B97788" w:rsidP="002710AA">
            <w:pPr>
              <w:pStyle w:val="a3"/>
              <w:numPr>
                <w:ilvl w:val="1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栽培作物種類：如水稻、茶、荔枝、百香果等</w:t>
            </w:r>
            <w:r w:rsidR="008B2829">
              <w:rPr>
                <w:rFonts w:eastAsia="微軟正黑體" w:cstheme="minorHAnsi" w:hint="eastAsia"/>
              </w:rPr>
              <w:t>。</w:t>
            </w:r>
          </w:p>
          <w:p w14:paraId="4248C02D" w14:textId="641CC330" w:rsidR="00C41063" w:rsidRPr="00B97788" w:rsidRDefault="00B97788" w:rsidP="00B97788">
            <w:pPr>
              <w:pStyle w:val="a3"/>
              <w:numPr>
                <w:ilvl w:val="1"/>
                <w:numId w:val="7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栽培作物品種：如台南</w:t>
            </w:r>
            <w:r w:rsidR="008B2829">
              <w:rPr>
                <w:rFonts w:eastAsia="微軟正黑體" w:cstheme="minorHAnsi" w:hint="eastAsia"/>
              </w:rPr>
              <w:t>1</w:t>
            </w:r>
            <w:r w:rsidR="008B2829">
              <w:rPr>
                <w:rFonts w:eastAsia="微軟正黑體" w:cstheme="minorHAnsi"/>
              </w:rPr>
              <w:t>1</w:t>
            </w:r>
            <w:r w:rsidR="008B2829">
              <w:rPr>
                <w:rFonts w:eastAsia="微軟正黑體" w:cstheme="minorHAnsi" w:hint="eastAsia"/>
              </w:rPr>
              <w:t>號、</w:t>
            </w:r>
            <w:r w:rsidR="008B2829" w:rsidRPr="008B2829">
              <w:rPr>
                <w:rFonts w:eastAsia="微軟正黑體" w:cstheme="minorHAnsi" w:hint="eastAsia"/>
              </w:rPr>
              <w:t>金萱</w:t>
            </w:r>
            <w:r w:rsidR="008B2829">
              <w:rPr>
                <w:rFonts w:eastAsia="微軟正黑體" w:cstheme="minorHAnsi" w:hint="eastAsia"/>
              </w:rPr>
              <w:t>、黑葉、台農</w:t>
            </w:r>
            <w:r w:rsidR="008B2829">
              <w:rPr>
                <w:rFonts w:eastAsia="微軟正黑體" w:cstheme="minorHAnsi" w:hint="eastAsia"/>
              </w:rPr>
              <w:t>1</w:t>
            </w:r>
            <w:r w:rsidR="008B2829">
              <w:rPr>
                <w:rFonts w:eastAsia="微軟正黑體" w:cstheme="minorHAnsi" w:hint="eastAsia"/>
              </w:rPr>
              <w:t>號等。</w:t>
            </w:r>
          </w:p>
        </w:tc>
      </w:tr>
    </w:tbl>
    <w:p w14:paraId="4F994B25" w14:textId="77777777" w:rsidR="00D074BD" w:rsidRPr="00D074BD" w:rsidRDefault="00D074BD" w:rsidP="00D074BD">
      <w:pPr>
        <w:snapToGrid w:val="0"/>
        <w:rPr>
          <w:rFonts w:eastAsia="微軟正黑體" w:cstheme="minorHAnsi"/>
        </w:rPr>
      </w:pPr>
    </w:p>
    <w:p w14:paraId="46E4B870" w14:textId="77777777" w:rsidR="000448C4" w:rsidRPr="005A2BE4" w:rsidRDefault="00C81C36" w:rsidP="000448C4">
      <w:pPr>
        <w:pStyle w:val="a3"/>
        <w:numPr>
          <w:ilvl w:val="0"/>
          <w:numId w:val="1"/>
        </w:numPr>
        <w:snapToGrid w:val="0"/>
        <w:ind w:leftChars="0"/>
        <w:rPr>
          <w:rFonts w:eastAsia="微軟正黑體" w:cstheme="minorHAnsi"/>
          <w:b/>
          <w:u w:val="single"/>
        </w:rPr>
      </w:pPr>
      <w:r w:rsidRPr="005A2BE4">
        <w:rPr>
          <w:rFonts w:eastAsia="微軟正黑體" w:cstheme="minorHAnsi"/>
          <w:b/>
          <w:u w:val="single"/>
        </w:rPr>
        <w:t>資料</w:t>
      </w:r>
      <w:r w:rsidR="001D28A7">
        <w:rPr>
          <w:rFonts w:eastAsia="微軟正黑體" w:cstheme="minorHAnsi" w:hint="eastAsia"/>
          <w:b/>
          <w:u w:val="single"/>
        </w:rPr>
        <w:t>結構</w:t>
      </w:r>
      <w:r w:rsidR="00721AF7">
        <w:rPr>
          <w:rFonts w:eastAsia="微軟正黑體" w:cstheme="minorHAnsi" w:hint="eastAsia"/>
          <w:b/>
          <w:u w:val="single"/>
        </w:rPr>
        <w:t>格式</w:t>
      </w:r>
      <w:r w:rsidRPr="005A2BE4">
        <w:rPr>
          <w:rFonts w:eastAsia="微軟正黑體" w:cstheme="minorHAnsi"/>
          <w:b/>
          <w:u w:val="single"/>
        </w:rPr>
        <w:t>：</w:t>
      </w:r>
    </w:p>
    <w:p w14:paraId="4F846D0A" w14:textId="77777777" w:rsidR="00935C2A" w:rsidRPr="005A2BE4" w:rsidRDefault="00935C2A" w:rsidP="00935C2A">
      <w:pPr>
        <w:pStyle w:val="a3"/>
        <w:numPr>
          <w:ilvl w:val="0"/>
          <w:numId w:val="8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請敘述資料</w:t>
      </w:r>
      <w:r w:rsidR="00721AF7">
        <w:rPr>
          <w:rFonts w:eastAsia="微軟正黑體" w:cstheme="minorHAnsi" w:hint="eastAsia"/>
        </w:rPr>
        <w:t>格式</w:t>
      </w:r>
      <w:r w:rsidRPr="005A2BE4">
        <w:rPr>
          <w:rFonts w:eastAsia="微軟正黑體" w:cstheme="minorHAnsi"/>
        </w:rPr>
        <w:t>。</w:t>
      </w:r>
    </w:p>
    <w:p w14:paraId="2657F5FF" w14:textId="77777777" w:rsidR="00935C2A" w:rsidRPr="005A2BE4" w:rsidRDefault="00935C2A" w:rsidP="00935C2A">
      <w:pPr>
        <w:pStyle w:val="a3"/>
        <w:numPr>
          <w:ilvl w:val="0"/>
          <w:numId w:val="8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可視試驗需求加</w:t>
      </w:r>
      <w:proofErr w:type="gramStart"/>
      <w:r w:rsidRPr="005A2BE4">
        <w:rPr>
          <w:rFonts w:eastAsia="微軟正黑體" w:cstheme="minorHAnsi"/>
        </w:rPr>
        <w:t>註</w:t>
      </w:r>
      <w:proofErr w:type="gramEnd"/>
      <w:r w:rsidRPr="005A2BE4">
        <w:rPr>
          <w:rFonts w:eastAsia="微軟正黑體" w:cstheme="minorHAnsi"/>
        </w:rPr>
        <w:t>metadata</w:t>
      </w:r>
      <w:r w:rsidRPr="005A2BE4">
        <w:rPr>
          <w:rFonts w:eastAsia="微軟正黑體" w:cstheme="minorHAnsi"/>
        </w:rPr>
        <w:t>。</w:t>
      </w:r>
    </w:p>
    <w:p w14:paraId="1784F78E" w14:textId="77777777" w:rsidR="00935C2A" w:rsidRPr="005A2BE4" w:rsidRDefault="00935C2A" w:rsidP="00935C2A">
      <w:pPr>
        <w:snapToGrid w:val="0"/>
        <w:rPr>
          <w:rFonts w:eastAsia="微軟正黑體"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35C2A" w:rsidRPr="005A2BE4" w14:paraId="0F76B6CC" w14:textId="77777777" w:rsidTr="00935C2A">
        <w:tc>
          <w:tcPr>
            <w:tcW w:w="8296" w:type="dxa"/>
          </w:tcPr>
          <w:p w14:paraId="6319B3BD" w14:textId="77777777" w:rsidR="00935C2A" w:rsidRPr="005A2BE4" w:rsidRDefault="00935C2A" w:rsidP="00935C2A">
            <w:pPr>
              <w:snapToGrid w:val="0"/>
              <w:rPr>
                <w:rFonts w:eastAsia="微軟正黑體" w:cstheme="minorHAnsi"/>
                <w:b/>
                <w:u w:val="single"/>
              </w:rPr>
            </w:pPr>
            <w:r w:rsidRPr="005A2BE4">
              <w:rPr>
                <w:rFonts w:eastAsia="微軟正黑體" w:cstheme="minorHAnsi"/>
                <w:b/>
                <w:u w:val="single"/>
              </w:rPr>
              <w:t>資料結構</w:t>
            </w:r>
            <w:r w:rsidR="00721AF7">
              <w:rPr>
                <w:rFonts w:eastAsia="微軟正黑體" w:cstheme="minorHAnsi" w:hint="eastAsia"/>
                <w:b/>
                <w:u w:val="single"/>
              </w:rPr>
              <w:t>格式</w:t>
            </w:r>
            <w:r w:rsidRPr="005A2BE4">
              <w:rPr>
                <w:rFonts w:eastAsia="微軟正黑體" w:cstheme="minorHAnsi"/>
                <w:b/>
                <w:u w:val="single"/>
              </w:rPr>
              <w:t>(</w:t>
            </w:r>
            <w:r w:rsidRPr="005A2BE4">
              <w:rPr>
                <w:rFonts w:eastAsia="微軟正黑體" w:cstheme="minorHAnsi"/>
                <w:b/>
                <w:u w:val="single"/>
              </w:rPr>
              <w:t>以</w:t>
            </w:r>
            <w:r w:rsidR="005A2BE4" w:rsidRPr="005A2BE4">
              <w:rPr>
                <w:rFonts w:eastAsia="微軟正黑體" w:cstheme="minorHAnsi" w:hint="eastAsia"/>
                <w:b/>
                <w:u w:val="single"/>
              </w:rPr>
              <w:t>地被植物</w:t>
            </w:r>
            <w:r w:rsidRPr="005A2BE4">
              <w:rPr>
                <w:rFonts w:eastAsia="微軟正黑體" w:cstheme="minorHAnsi"/>
                <w:b/>
                <w:u w:val="single"/>
              </w:rPr>
              <w:t>調查為例</w:t>
            </w:r>
            <w:r w:rsidRPr="005A2BE4">
              <w:rPr>
                <w:rFonts w:eastAsia="微軟正黑體" w:cstheme="minorHAnsi"/>
                <w:b/>
                <w:u w:val="single"/>
              </w:rPr>
              <w:t>)</w:t>
            </w:r>
          </w:p>
          <w:p w14:paraId="6BD77CD3" w14:textId="4E4AE627" w:rsidR="00721AF7" w:rsidRPr="00F86F3D" w:rsidRDefault="00721AF7" w:rsidP="00F86F3D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F86F3D">
              <w:rPr>
                <w:rFonts w:eastAsia="微軟正黑體" w:cstheme="minorHAnsi" w:hint="eastAsia"/>
              </w:rPr>
              <w:t>各</w:t>
            </w:r>
            <w:r w:rsidRPr="00F86F3D">
              <w:rPr>
                <w:rFonts w:eastAsia="微軟正黑體" w:cstheme="minorHAnsi"/>
              </w:rPr>
              <w:t>項資料</w:t>
            </w:r>
            <w:r w:rsidRPr="00F86F3D">
              <w:rPr>
                <w:rFonts w:eastAsia="微軟正黑體" w:cstheme="minorHAnsi" w:hint="eastAsia"/>
              </w:rPr>
              <w:t>m</w:t>
            </w:r>
            <w:r w:rsidRPr="00F86F3D">
              <w:rPr>
                <w:rFonts w:eastAsia="微軟正黑體" w:cstheme="minorHAnsi"/>
              </w:rPr>
              <w:t>etadata</w:t>
            </w:r>
            <w:r w:rsidR="000679E4" w:rsidRPr="00F86F3D">
              <w:rPr>
                <w:rFonts w:eastAsia="微軟正黑體" w:cstheme="minorHAnsi" w:hint="eastAsia"/>
              </w:rPr>
              <w:t>與其</w:t>
            </w:r>
            <w:r w:rsidR="000679E4" w:rsidRPr="00F86F3D">
              <w:rPr>
                <w:rFonts w:eastAsia="微軟正黑體" w:cstheme="minorHAnsi"/>
              </w:rPr>
              <w:t>說明</w:t>
            </w:r>
            <w:r w:rsidRPr="00F86F3D">
              <w:rPr>
                <w:rFonts w:eastAsia="微軟正黑體" w:cstheme="minorHAnsi" w:hint="eastAsia"/>
              </w:rPr>
              <w:t>：</w:t>
            </w:r>
          </w:p>
          <w:p w14:paraId="44DC93C7" w14:textId="2D834668" w:rsidR="00721AF7" w:rsidRDefault="00721AF7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樣區編號</w:t>
            </w:r>
            <w:r w:rsidR="00000238">
              <w:rPr>
                <w:rFonts w:eastAsia="微軟正黑體" w:cstheme="minorHAnsi" w:hint="eastAsia"/>
              </w:rPr>
              <w:t>：</w:t>
            </w:r>
            <w:proofErr w:type="gramStart"/>
            <w:r w:rsidR="000679E4">
              <w:rPr>
                <w:rFonts w:eastAsia="微軟正黑體" w:cstheme="minorHAnsi" w:hint="eastAsia"/>
              </w:rPr>
              <w:t>試</w:t>
            </w:r>
            <w:r w:rsidR="000679E4">
              <w:rPr>
                <w:rFonts w:eastAsia="微軟正黑體" w:cstheme="minorHAnsi"/>
              </w:rPr>
              <w:t>驗站</w:t>
            </w:r>
            <w:r w:rsidR="000679E4">
              <w:rPr>
                <w:rFonts w:eastAsia="微軟正黑體" w:cstheme="minorHAnsi" w:hint="eastAsia"/>
              </w:rPr>
              <w:t>樣</w:t>
            </w:r>
            <w:r w:rsidR="000679E4">
              <w:rPr>
                <w:rFonts w:eastAsia="微軟正黑體" w:cstheme="minorHAnsi"/>
              </w:rPr>
              <w:t>區</w:t>
            </w:r>
            <w:proofErr w:type="gramEnd"/>
            <w:r w:rsidR="000679E4">
              <w:rPr>
                <w:rFonts w:eastAsia="微軟正黑體" w:cstheme="minorHAnsi" w:hint="eastAsia"/>
              </w:rPr>
              <w:t>兩</w:t>
            </w:r>
            <w:r w:rsidR="000679E4">
              <w:rPr>
                <w:rFonts w:eastAsia="微軟正黑體" w:cstheme="minorHAnsi"/>
              </w:rPr>
              <w:t>碼編號，包含溪口農</w:t>
            </w:r>
            <w:r w:rsidR="000679E4">
              <w:rPr>
                <w:rFonts w:eastAsia="微軟正黑體" w:cstheme="minorHAnsi" w:hint="eastAsia"/>
              </w:rPr>
              <w:t>場</w:t>
            </w:r>
            <w:r w:rsidR="000679E4">
              <w:rPr>
                <w:rFonts w:eastAsia="微軟正黑體" w:cstheme="minorHAnsi" w:hint="eastAsia"/>
              </w:rPr>
              <w:t>(CK)</w:t>
            </w:r>
            <w:r w:rsidR="000679E4">
              <w:rPr>
                <w:rFonts w:eastAsia="微軟正黑體" w:cstheme="minorHAnsi"/>
              </w:rPr>
              <w:t>、斗南分場</w:t>
            </w:r>
            <w:r w:rsidR="000679E4">
              <w:rPr>
                <w:rFonts w:eastAsia="微軟正黑體" w:cstheme="minorHAnsi" w:hint="eastAsia"/>
              </w:rPr>
              <w:t>(YL)</w:t>
            </w:r>
            <w:r w:rsidR="000679E4">
              <w:rPr>
                <w:rFonts w:eastAsia="微軟正黑體" w:cstheme="minorHAnsi" w:hint="eastAsia"/>
              </w:rPr>
              <w:t>、嘉</w:t>
            </w:r>
            <w:r w:rsidR="000679E4">
              <w:rPr>
                <w:rFonts w:eastAsia="微軟正黑體" w:cstheme="minorHAnsi"/>
              </w:rPr>
              <w:t>義分所</w:t>
            </w:r>
            <w:r w:rsidR="000679E4">
              <w:rPr>
                <w:rFonts w:eastAsia="微軟正黑體" w:cstheme="minorHAnsi" w:hint="eastAsia"/>
              </w:rPr>
              <w:t>(CY)</w:t>
            </w:r>
            <w:r w:rsidR="000679E4">
              <w:rPr>
                <w:rFonts w:eastAsia="微軟正黑體" w:cstheme="minorHAnsi"/>
              </w:rPr>
              <w:t>、</w:t>
            </w:r>
            <w:r w:rsidR="000679E4">
              <w:rPr>
                <w:rFonts w:eastAsia="微軟正黑體" w:cstheme="minorHAnsi" w:hint="eastAsia"/>
              </w:rPr>
              <w:t>古</w:t>
            </w:r>
            <w:r w:rsidR="000679E4">
              <w:rPr>
                <w:rFonts w:eastAsia="微軟正黑體" w:cstheme="minorHAnsi"/>
              </w:rPr>
              <w:t>坑農場</w:t>
            </w:r>
            <w:r w:rsidR="000679E4">
              <w:rPr>
                <w:rFonts w:eastAsia="微軟正黑體" w:cstheme="minorHAnsi" w:hint="eastAsia"/>
              </w:rPr>
              <w:t>(GK)</w:t>
            </w:r>
            <w:r w:rsidR="000679E4">
              <w:rPr>
                <w:rFonts w:eastAsia="微軟正黑體" w:cstheme="minorHAnsi"/>
              </w:rPr>
              <w:t>、</w:t>
            </w:r>
            <w:r w:rsidR="000679E4">
              <w:rPr>
                <w:rFonts w:eastAsia="微軟正黑體" w:cstheme="minorHAnsi" w:hint="eastAsia"/>
              </w:rPr>
              <w:t>名</w:t>
            </w:r>
            <w:r w:rsidR="000679E4">
              <w:rPr>
                <w:rFonts w:eastAsia="微軟正黑體" w:cstheme="minorHAnsi"/>
              </w:rPr>
              <w:t>間茶園、苗栗稻鴨</w:t>
            </w:r>
            <w:proofErr w:type="gramStart"/>
            <w:r w:rsidR="000679E4">
              <w:rPr>
                <w:rFonts w:eastAsia="微軟正黑體" w:cstheme="minorHAnsi"/>
              </w:rPr>
              <w:t>庄</w:t>
            </w:r>
            <w:proofErr w:type="gramEnd"/>
            <w:r w:rsidR="000679E4">
              <w:rPr>
                <w:rFonts w:eastAsia="微軟正黑體" w:cstheme="minorHAnsi" w:hint="eastAsia"/>
              </w:rPr>
              <w:t>(ML)</w:t>
            </w:r>
            <w:r w:rsidR="000679E4">
              <w:rPr>
                <w:rFonts w:eastAsia="微軟正黑體" w:cstheme="minorHAnsi" w:hint="eastAsia"/>
              </w:rPr>
              <w:t>、</w:t>
            </w:r>
            <w:proofErr w:type="gramStart"/>
            <w:r w:rsidR="000679E4">
              <w:rPr>
                <w:rFonts w:eastAsia="微軟正黑體" w:cstheme="minorHAnsi"/>
              </w:rPr>
              <w:t>臺</w:t>
            </w:r>
            <w:proofErr w:type="gramEnd"/>
            <w:r w:rsidR="000679E4">
              <w:rPr>
                <w:rFonts w:eastAsia="微軟正黑體" w:cstheme="minorHAnsi"/>
              </w:rPr>
              <w:t>南麻豆文</w:t>
            </w:r>
            <w:proofErr w:type="gramStart"/>
            <w:r w:rsidR="000679E4">
              <w:rPr>
                <w:rFonts w:eastAsia="微軟正黑體" w:cstheme="minorHAnsi"/>
              </w:rPr>
              <w:t>旦</w:t>
            </w:r>
            <w:proofErr w:type="gramEnd"/>
            <w:r w:rsidR="000679E4">
              <w:rPr>
                <w:rFonts w:eastAsia="微軟正黑體" w:cstheme="minorHAnsi"/>
              </w:rPr>
              <w:t>園</w:t>
            </w:r>
            <w:r w:rsidR="000679E4">
              <w:rPr>
                <w:rFonts w:eastAsia="微軟正黑體" w:cstheme="minorHAnsi" w:hint="eastAsia"/>
              </w:rPr>
              <w:t>(MD)</w:t>
            </w:r>
            <w:r w:rsidR="000679E4">
              <w:rPr>
                <w:rFonts w:eastAsia="微軟正黑體" w:cstheme="minorHAnsi"/>
              </w:rPr>
              <w:t>。</w:t>
            </w:r>
          </w:p>
          <w:p w14:paraId="2030DD9F" w14:textId="59E5FF7B" w:rsidR="007375D3" w:rsidRP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調查田區代碼</w:t>
            </w:r>
            <w:r>
              <w:rPr>
                <w:rFonts w:eastAsia="微軟正黑體" w:cstheme="minorHAnsi" w:hint="eastAsia"/>
              </w:rPr>
              <w:t>：參</w:t>
            </w:r>
            <w:r>
              <w:rPr>
                <w:rFonts w:eastAsia="微軟正黑體" w:cstheme="minorHAnsi"/>
              </w:rPr>
              <w:t>考</w:t>
            </w:r>
            <w:r>
              <w:rPr>
                <w:rFonts w:eastAsia="微軟正黑體" w:cstheme="minorHAnsi" w:hint="eastAsia"/>
              </w:rPr>
              <w:t>總</w:t>
            </w:r>
            <w:r>
              <w:rPr>
                <w:rFonts w:eastAsia="微軟正黑體" w:cstheme="minorHAnsi"/>
              </w:rPr>
              <w:t>計畫</w:t>
            </w:r>
            <w:r>
              <w:rPr>
                <w:rFonts w:eastAsia="微軟正黑體" w:cstheme="minorHAnsi" w:hint="eastAsia"/>
              </w:rPr>
              <w:t>公布</w:t>
            </w:r>
            <w:r>
              <w:rPr>
                <w:rFonts w:eastAsia="微軟正黑體" w:cstheme="minorHAnsi"/>
              </w:rPr>
              <w:t>之</w:t>
            </w:r>
            <w:r>
              <w:rPr>
                <w:rFonts w:eastAsia="微軟正黑體" w:cstheme="minorHAnsi" w:hint="eastAsia"/>
              </w:rPr>
              <w:t>田</w:t>
            </w:r>
            <w:r>
              <w:rPr>
                <w:rFonts w:eastAsia="微軟正黑體" w:cstheme="minorHAnsi"/>
              </w:rPr>
              <w:t>區代碼表</w:t>
            </w:r>
            <w:r>
              <w:rPr>
                <w:rFonts w:eastAsia="微軟正黑體" w:cstheme="minorHAnsi" w:hint="eastAsia"/>
              </w:rPr>
              <w:t>，</w:t>
            </w:r>
            <w:r>
              <w:rPr>
                <w:rFonts w:eastAsia="微軟正黑體" w:cstheme="minorHAnsi"/>
              </w:rPr>
              <w:t>核心站</w:t>
            </w:r>
            <w:r>
              <w:rPr>
                <w:rFonts w:eastAsia="微軟正黑體" w:cstheme="minorHAnsi" w:hint="eastAsia"/>
              </w:rPr>
              <w:t>格</w:t>
            </w:r>
            <w:r>
              <w:rPr>
                <w:rFonts w:eastAsia="微軟正黑體" w:cstheme="minorHAnsi"/>
              </w:rPr>
              <w:t>式為</w:t>
            </w:r>
            <w:r>
              <w:rPr>
                <w:rFonts w:eastAsia="微軟正黑體" w:cstheme="minorHAnsi" w:hint="eastAsia"/>
              </w:rPr>
              <w:t>「試</w:t>
            </w:r>
            <w:r>
              <w:rPr>
                <w:rFonts w:eastAsia="微軟正黑體" w:cstheme="minorHAnsi"/>
              </w:rPr>
              <w:t>驗站</w:t>
            </w:r>
            <w:r>
              <w:rPr>
                <w:rFonts w:eastAsia="微軟正黑體" w:cstheme="minorHAnsi" w:hint="eastAsia"/>
              </w:rPr>
              <w:t>三</w:t>
            </w:r>
            <w:r>
              <w:rPr>
                <w:rFonts w:eastAsia="微軟正黑體" w:cstheme="minorHAnsi"/>
              </w:rPr>
              <w:t>碼代碼</w:t>
            </w:r>
            <w:r>
              <w:rPr>
                <w:rFonts w:eastAsia="微軟正黑體" w:cstheme="minorHAnsi" w:hint="eastAsia"/>
              </w:rPr>
              <w:t>_</w:t>
            </w:r>
            <w:r>
              <w:rPr>
                <w:rFonts w:eastAsia="微軟正黑體" w:cstheme="minorHAnsi" w:hint="eastAsia"/>
              </w:rPr>
              <w:t>田</w:t>
            </w:r>
            <w:r>
              <w:rPr>
                <w:rFonts w:eastAsia="微軟正黑體" w:cstheme="minorHAnsi"/>
              </w:rPr>
              <w:t>區</w:t>
            </w:r>
            <w:r>
              <w:rPr>
                <w:rFonts w:eastAsia="微軟正黑體" w:cstheme="minorHAnsi" w:hint="eastAsia"/>
              </w:rPr>
              <w:t>流</w:t>
            </w:r>
            <w:r>
              <w:rPr>
                <w:rFonts w:eastAsia="微軟正黑體" w:cstheme="minorHAnsi"/>
              </w:rPr>
              <w:t>水號」</w:t>
            </w:r>
            <w:r>
              <w:rPr>
                <w:rFonts w:eastAsia="微軟正黑體" w:cstheme="minorHAnsi" w:hint="eastAsia"/>
              </w:rPr>
              <w:t>，</w:t>
            </w:r>
            <w:r>
              <w:rPr>
                <w:rFonts w:eastAsia="微軟正黑體" w:cstheme="minorHAnsi"/>
              </w:rPr>
              <w:t>衛星站格式為</w:t>
            </w:r>
            <w:r>
              <w:rPr>
                <w:rFonts w:eastAsia="微軟正黑體" w:cstheme="minorHAnsi" w:hint="eastAsia"/>
              </w:rPr>
              <w:t>「試</w:t>
            </w:r>
            <w:r>
              <w:rPr>
                <w:rFonts w:eastAsia="微軟正黑體" w:cstheme="minorHAnsi"/>
              </w:rPr>
              <w:t>驗站</w:t>
            </w:r>
            <w:r>
              <w:rPr>
                <w:rFonts w:eastAsia="微軟正黑體" w:cstheme="minorHAnsi" w:hint="eastAsia"/>
              </w:rPr>
              <w:t>三</w:t>
            </w:r>
            <w:r>
              <w:rPr>
                <w:rFonts w:eastAsia="微軟正黑體" w:cstheme="minorHAnsi"/>
              </w:rPr>
              <w:t>碼代碼</w:t>
            </w:r>
            <w:r>
              <w:rPr>
                <w:rFonts w:eastAsia="微軟正黑體" w:cstheme="minorHAnsi" w:hint="eastAsia"/>
              </w:rPr>
              <w:t>_</w:t>
            </w:r>
            <w:r>
              <w:rPr>
                <w:rFonts w:eastAsia="微軟正黑體" w:cstheme="minorHAnsi" w:hint="eastAsia"/>
              </w:rPr>
              <w:t>田</w:t>
            </w:r>
            <w:proofErr w:type="gramStart"/>
            <w:r>
              <w:rPr>
                <w:rFonts w:eastAsia="微軟正黑體" w:cstheme="minorHAnsi"/>
              </w:rPr>
              <w:t>區農法</w:t>
            </w:r>
            <w:proofErr w:type="gramEnd"/>
            <w:r>
              <w:rPr>
                <w:rFonts w:eastAsia="微軟正黑體" w:cstheme="minorHAnsi"/>
              </w:rPr>
              <w:t>_</w:t>
            </w:r>
            <w:r>
              <w:rPr>
                <w:rFonts w:eastAsia="微軟正黑體" w:cstheme="minorHAnsi" w:hint="eastAsia"/>
              </w:rPr>
              <w:t>田</w:t>
            </w:r>
            <w:r>
              <w:rPr>
                <w:rFonts w:eastAsia="微軟正黑體" w:cstheme="minorHAnsi"/>
              </w:rPr>
              <w:t>區</w:t>
            </w:r>
            <w:r>
              <w:rPr>
                <w:rFonts w:eastAsia="微軟正黑體" w:cstheme="minorHAnsi" w:hint="eastAsia"/>
              </w:rPr>
              <w:t>流</w:t>
            </w:r>
            <w:r>
              <w:rPr>
                <w:rFonts w:eastAsia="微軟正黑體" w:cstheme="minorHAnsi"/>
              </w:rPr>
              <w:t>水號」</w:t>
            </w:r>
            <w:r>
              <w:rPr>
                <w:rFonts w:eastAsia="微軟正黑體" w:cstheme="minorHAnsi" w:hint="eastAsia"/>
              </w:rPr>
              <w:t>。</w:t>
            </w:r>
          </w:p>
          <w:p w14:paraId="5D1E0D23" w14:textId="77777777" w:rsidR="00721AF7" w:rsidRDefault="00721AF7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棲地類型</w:t>
            </w:r>
            <w:r w:rsidR="00E97828">
              <w:rPr>
                <w:rFonts w:eastAsia="微軟正黑體" w:cstheme="minorHAnsi" w:hint="eastAsia"/>
              </w:rPr>
              <w:t>：試</w:t>
            </w:r>
            <w:r w:rsidR="00E97828">
              <w:rPr>
                <w:rFonts w:eastAsia="微軟正黑體" w:cstheme="minorHAnsi"/>
              </w:rPr>
              <w:t>驗站不同</w:t>
            </w:r>
            <w:r w:rsidR="00E97828">
              <w:rPr>
                <w:rFonts w:eastAsia="微軟正黑體" w:cstheme="minorHAnsi" w:hint="eastAsia"/>
              </w:rPr>
              <w:t>類</w:t>
            </w:r>
            <w:r w:rsidR="00E97828">
              <w:rPr>
                <w:rFonts w:eastAsia="微軟正黑體" w:cstheme="minorHAnsi"/>
              </w:rPr>
              <w:t>型之棲地</w:t>
            </w:r>
            <w:r w:rsidR="00E97828">
              <w:rPr>
                <w:rFonts w:eastAsia="微軟正黑體" w:cstheme="minorHAnsi" w:hint="eastAsia"/>
              </w:rPr>
              <w:t>，包</w:t>
            </w:r>
            <w:r w:rsidR="00E97828">
              <w:rPr>
                <w:rFonts w:eastAsia="微軟正黑體" w:cstheme="minorHAnsi"/>
              </w:rPr>
              <w:t>含</w:t>
            </w:r>
            <w:r w:rsidR="00E97828">
              <w:rPr>
                <w:rFonts w:eastAsia="微軟正黑體" w:cstheme="minorHAnsi" w:hint="eastAsia"/>
              </w:rPr>
              <w:t>農</w:t>
            </w:r>
            <w:r w:rsidR="00E97828">
              <w:rPr>
                <w:rFonts w:eastAsia="微軟正黑體" w:cstheme="minorHAnsi"/>
              </w:rPr>
              <w:t>田</w:t>
            </w:r>
            <w:r w:rsidR="00E97828">
              <w:rPr>
                <w:rFonts w:eastAsia="微軟正黑體" w:cstheme="minorHAnsi" w:hint="eastAsia"/>
              </w:rPr>
              <w:t>(</w:t>
            </w:r>
            <w:r w:rsidR="00E97828">
              <w:rPr>
                <w:rFonts w:eastAsia="微軟正黑體" w:cstheme="minorHAnsi"/>
              </w:rPr>
              <w:t>Farm, F)</w:t>
            </w:r>
            <w:r w:rsidR="00E97828">
              <w:rPr>
                <w:rFonts w:eastAsia="微軟正黑體" w:cstheme="minorHAnsi"/>
              </w:rPr>
              <w:t>、田埂</w:t>
            </w:r>
            <w:r w:rsidR="00E97828">
              <w:rPr>
                <w:rFonts w:eastAsia="微軟正黑體" w:cstheme="minorHAnsi" w:hint="eastAsia"/>
              </w:rPr>
              <w:t>(</w:t>
            </w:r>
            <w:r w:rsidR="00E97828">
              <w:rPr>
                <w:rFonts w:eastAsia="微軟正黑體" w:cstheme="minorHAnsi"/>
              </w:rPr>
              <w:t>Bank, B)</w:t>
            </w:r>
            <w:r w:rsidR="00E97828">
              <w:rPr>
                <w:rFonts w:eastAsia="微軟正黑體" w:cstheme="minorHAnsi"/>
              </w:rPr>
              <w:t>、果園</w:t>
            </w:r>
            <w:r w:rsidR="00E97828">
              <w:rPr>
                <w:rFonts w:eastAsia="微軟正黑體" w:cstheme="minorHAnsi" w:hint="eastAsia"/>
              </w:rPr>
              <w:t>(</w:t>
            </w:r>
            <w:r w:rsidR="00E97828">
              <w:rPr>
                <w:rFonts w:eastAsia="微軟正黑體" w:cstheme="minorHAnsi"/>
              </w:rPr>
              <w:t>Orchard, O)</w:t>
            </w:r>
            <w:r w:rsidR="00E97828">
              <w:rPr>
                <w:rFonts w:eastAsia="微軟正黑體" w:cstheme="minorHAnsi"/>
              </w:rPr>
              <w:t>、茶園</w:t>
            </w:r>
            <w:r w:rsidR="00E97828">
              <w:rPr>
                <w:rFonts w:eastAsia="微軟正黑體" w:cstheme="minorHAnsi" w:hint="eastAsia"/>
              </w:rPr>
              <w:t>(</w:t>
            </w:r>
            <w:r w:rsidR="00E97828">
              <w:rPr>
                <w:rFonts w:eastAsia="微軟正黑體" w:cstheme="minorHAnsi"/>
              </w:rPr>
              <w:t>Tea garden, T)</w:t>
            </w:r>
            <w:r w:rsidR="00E97828">
              <w:rPr>
                <w:rFonts w:eastAsia="微軟正黑體" w:cstheme="minorHAnsi" w:hint="eastAsia"/>
              </w:rPr>
              <w:t>。</w:t>
            </w:r>
          </w:p>
          <w:p w14:paraId="304A66C3" w14:textId="77777777" w:rsidR="007375D3" w:rsidRDefault="00654D14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>
              <w:rPr>
                <w:rFonts w:eastAsia="微軟正黑體" w:cstheme="minorHAnsi" w:hint="eastAsia"/>
              </w:rPr>
              <w:t>農法</w:t>
            </w:r>
            <w:proofErr w:type="gramEnd"/>
            <w:r w:rsidR="00E97828">
              <w:rPr>
                <w:rFonts w:eastAsia="微軟正黑體" w:cstheme="minorHAnsi" w:hint="eastAsia"/>
              </w:rPr>
              <w:t>：參</w:t>
            </w:r>
            <w:r w:rsidR="00E97828">
              <w:rPr>
                <w:rFonts w:eastAsia="微軟正黑體" w:cstheme="minorHAnsi"/>
              </w:rPr>
              <w:t>考</w:t>
            </w:r>
            <w:r>
              <w:rPr>
                <w:rFonts w:eastAsia="微軟正黑體" w:cstheme="minorHAnsi" w:hint="eastAsia"/>
              </w:rPr>
              <w:t>作</w:t>
            </w:r>
            <w:r>
              <w:rPr>
                <w:rFonts w:eastAsia="微軟正黑體" w:cstheme="minorHAnsi"/>
              </w:rPr>
              <w:t>物施</w:t>
            </w:r>
            <w:r w:rsidR="00E97828">
              <w:rPr>
                <w:rFonts w:eastAsia="微軟正黑體" w:cstheme="minorHAnsi" w:hint="eastAsia"/>
              </w:rPr>
              <w:t>肥</w:t>
            </w:r>
            <w:r w:rsidR="00E97828">
              <w:rPr>
                <w:rFonts w:eastAsia="微軟正黑體" w:cstheme="minorHAnsi"/>
              </w:rPr>
              <w:t>手冊建議</w:t>
            </w:r>
            <w:r w:rsidR="00E97828">
              <w:rPr>
                <w:rFonts w:eastAsia="微軟正黑體" w:cstheme="minorHAnsi" w:hint="eastAsia"/>
              </w:rPr>
              <w:t>施</w:t>
            </w:r>
            <w:r w:rsidR="00E97828">
              <w:rPr>
                <w:rFonts w:eastAsia="微軟正黑體" w:cstheme="minorHAnsi"/>
              </w:rPr>
              <w:t>肥量，</w:t>
            </w:r>
            <w:r>
              <w:rPr>
                <w:rFonts w:eastAsia="微軟正黑體" w:cstheme="minorHAnsi" w:hint="eastAsia"/>
              </w:rPr>
              <w:t>依</w:t>
            </w:r>
            <w:r w:rsidR="00E97828">
              <w:rPr>
                <w:rFonts w:eastAsia="微軟正黑體" w:cstheme="minorHAnsi"/>
              </w:rPr>
              <w:t>肥料</w:t>
            </w:r>
            <w:r>
              <w:rPr>
                <w:rFonts w:eastAsia="微軟正黑體" w:cstheme="minorHAnsi" w:hint="eastAsia"/>
              </w:rPr>
              <w:t>投入</w:t>
            </w:r>
            <w:r>
              <w:rPr>
                <w:rFonts w:eastAsia="微軟正黑體" w:cstheme="minorHAnsi"/>
              </w:rPr>
              <w:t>類型與</w:t>
            </w:r>
            <w:r w:rsidR="00E97828">
              <w:rPr>
                <w:rFonts w:eastAsia="微軟正黑體" w:cstheme="minorHAnsi"/>
              </w:rPr>
              <w:t>投入量</w:t>
            </w:r>
            <w:r w:rsidR="00E97828">
              <w:rPr>
                <w:rFonts w:eastAsia="微軟正黑體" w:cstheme="minorHAnsi" w:hint="eastAsia"/>
              </w:rPr>
              <w:t>劃</w:t>
            </w:r>
            <w:r w:rsidR="00E97828">
              <w:rPr>
                <w:rFonts w:eastAsia="微軟正黑體" w:cstheme="minorHAnsi"/>
              </w:rPr>
              <w:t>分</w:t>
            </w:r>
            <w:r w:rsidR="00E97828">
              <w:rPr>
                <w:rFonts w:eastAsia="微軟正黑體" w:cstheme="minorHAnsi" w:hint="eastAsia"/>
              </w:rPr>
              <w:t>等</w:t>
            </w:r>
            <w:r w:rsidR="00E97828">
              <w:rPr>
                <w:rFonts w:eastAsia="微軟正黑體" w:cstheme="minorHAnsi"/>
              </w:rPr>
              <w:t>級，</w:t>
            </w:r>
            <w:r>
              <w:rPr>
                <w:rFonts w:eastAsia="微軟正黑體" w:cstheme="minorHAnsi" w:hint="eastAsia"/>
              </w:rPr>
              <w:t>各</w:t>
            </w:r>
            <w:r>
              <w:rPr>
                <w:rFonts w:eastAsia="微軟正黑體" w:cstheme="minorHAnsi"/>
              </w:rPr>
              <w:t>等級與說明如下：</w:t>
            </w:r>
          </w:p>
          <w:p w14:paraId="61634876" w14:textId="77777777" w:rsidR="007375D3" w:rsidRDefault="00654D14" w:rsidP="007375D3">
            <w:pPr>
              <w:pStyle w:val="a3"/>
              <w:numPr>
                <w:ilvl w:val="2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 w:rsidRPr="007375D3">
              <w:rPr>
                <w:rFonts w:eastAsia="微軟正黑體" w:cstheme="minorHAnsi" w:hint="eastAsia"/>
              </w:rPr>
              <w:t>慣</w:t>
            </w:r>
            <w:r w:rsidRPr="007375D3">
              <w:rPr>
                <w:rFonts w:eastAsia="微軟正黑體" w:cstheme="minorHAnsi"/>
              </w:rPr>
              <w:t>行農法</w:t>
            </w:r>
            <w:proofErr w:type="gramEnd"/>
            <w:r w:rsidRPr="007375D3">
              <w:rPr>
                <w:rFonts w:eastAsia="微軟正黑體" w:cstheme="minorHAnsi" w:hint="eastAsia"/>
              </w:rPr>
              <w:t>(C</w:t>
            </w:r>
            <w:r w:rsidRPr="007375D3">
              <w:rPr>
                <w:rFonts w:eastAsia="微軟正黑體" w:cstheme="minorHAnsi"/>
              </w:rPr>
              <w:t>onventional farming, CF</w:t>
            </w:r>
            <w:r w:rsidRPr="007375D3">
              <w:rPr>
                <w:rFonts w:eastAsia="微軟正黑體" w:cstheme="minorHAnsi" w:hint="eastAsia"/>
              </w:rPr>
              <w:t>)</w:t>
            </w:r>
            <w:r w:rsidRPr="007375D3">
              <w:rPr>
                <w:rFonts w:eastAsia="微軟正黑體" w:cstheme="minorHAnsi"/>
              </w:rPr>
              <w:t>：</w:t>
            </w:r>
            <w:r w:rsidRPr="007375D3">
              <w:rPr>
                <w:rFonts w:eastAsia="微軟正黑體" w:cstheme="minorHAnsi" w:hint="eastAsia"/>
              </w:rPr>
              <w:t>肥料</w:t>
            </w:r>
            <w:r w:rsidRPr="007375D3">
              <w:rPr>
                <w:rFonts w:eastAsia="微軟正黑體" w:cstheme="minorHAnsi"/>
              </w:rPr>
              <w:t>投入</w:t>
            </w:r>
            <w:r w:rsidRPr="007375D3">
              <w:rPr>
                <w:rFonts w:eastAsia="微軟正黑體" w:cstheme="minorHAnsi" w:hint="eastAsia"/>
              </w:rPr>
              <w:t>為</w:t>
            </w:r>
            <w:r w:rsidRPr="007375D3">
              <w:rPr>
                <w:rFonts w:eastAsia="微軟正黑體" w:cstheme="minorHAnsi"/>
              </w:rPr>
              <w:t>作物施肥手</w:t>
            </w:r>
            <w:r w:rsidRPr="007375D3">
              <w:rPr>
                <w:rFonts w:eastAsia="微軟正黑體" w:cstheme="minorHAnsi" w:hint="eastAsia"/>
              </w:rPr>
              <w:t>冊建</w:t>
            </w:r>
            <w:r w:rsidRPr="007375D3">
              <w:rPr>
                <w:rFonts w:eastAsia="微軟正黑體" w:cstheme="minorHAnsi"/>
              </w:rPr>
              <w:t>議量</w:t>
            </w:r>
            <w:r w:rsidR="004A6CBE" w:rsidRPr="007375D3">
              <w:rPr>
                <w:rFonts w:eastAsia="微軟正黑體" w:cstheme="minorHAnsi" w:hint="eastAsia"/>
              </w:rPr>
              <w:t>；</w:t>
            </w:r>
            <w:r w:rsidR="004A6CBE" w:rsidRPr="007375D3">
              <w:rPr>
                <w:rFonts w:eastAsia="微軟正黑體" w:cstheme="minorHAnsi"/>
              </w:rPr>
              <w:t>水稻為</w:t>
            </w:r>
            <w:r w:rsidR="004A6CBE" w:rsidRPr="007375D3">
              <w:rPr>
                <w:rFonts w:eastAsia="微軟正黑體" w:cstheme="minorHAnsi" w:hint="eastAsia"/>
              </w:rPr>
              <w:t>180</w:t>
            </w:r>
            <w:r w:rsidR="004A6CBE" w:rsidRPr="007375D3">
              <w:rPr>
                <w:rFonts w:eastAsia="微軟正黑體" w:cstheme="minorHAnsi"/>
              </w:rPr>
              <w:t xml:space="preserve"> </w:t>
            </w:r>
            <w:r w:rsidR="004A6CBE" w:rsidRPr="007375D3">
              <w:rPr>
                <w:rFonts w:eastAsia="微軟正黑體" w:cstheme="minorHAnsi" w:hint="eastAsia"/>
              </w:rPr>
              <w:t>k</w:t>
            </w:r>
            <w:r w:rsidR="004A6CBE" w:rsidRPr="007375D3">
              <w:rPr>
                <w:rFonts w:eastAsia="微軟正黑體" w:cstheme="minorHAnsi"/>
              </w:rPr>
              <w:t>g-N/ha-</w:t>
            </w:r>
            <w:r w:rsidR="004A6CBE" w:rsidRPr="007375D3">
              <w:rPr>
                <w:rFonts w:eastAsia="微軟正黑體" w:cstheme="minorHAnsi" w:hint="eastAsia"/>
              </w:rPr>
              <w:t>期</w:t>
            </w:r>
            <w:r w:rsidR="004A6CBE" w:rsidRPr="007375D3">
              <w:rPr>
                <w:rFonts w:eastAsia="微軟正黑體" w:cstheme="minorHAnsi"/>
              </w:rPr>
              <w:t>作、落花生為</w:t>
            </w:r>
            <w:r w:rsidR="00606289" w:rsidRPr="007375D3">
              <w:rPr>
                <w:rFonts w:eastAsia="微軟正黑體" w:cstheme="minorHAnsi"/>
              </w:rPr>
              <w:t>40</w:t>
            </w:r>
            <w:r w:rsidR="004A6CBE" w:rsidRPr="007375D3">
              <w:rPr>
                <w:rFonts w:eastAsia="微軟正黑體" w:cstheme="minorHAnsi"/>
              </w:rPr>
              <w:t xml:space="preserve"> </w:t>
            </w:r>
            <w:r w:rsidR="004A6CBE" w:rsidRPr="007375D3">
              <w:rPr>
                <w:rFonts w:eastAsia="微軟正黑體" w:cstheme="minorHAnsi" w:hint="eastAsia"/>
              </w:rPr>
              <w:t>k</w:t>
            </w:r>
            <w:r w:rsidR="004A6CBE" w:rsidRPr="007375D3">
              <w:rPr>
                <w:rFonts w:eastAsia="微軟正黑體" w:cstheme="minorHAnsi"/>
              </w:rPr>
              <w:t>g-N/ha-</w:t>
            </w:r>
            <w:r w:rsidR="004A6CBE" w:rsidRPr="007375D3">
              <w:rPr>
                <w:rFonts w:eastAsia="微軟正黑體" w:cstheme="minorHAnsi" w:hint="eastAsia"/>
              </w:rPr>
              <w:t>期</w:t>
            </w:r>
            <w:r w:rsidR="004A6CBE" w:rsidRPr="007375D3">
              <w:rPr>
                <w:rFonts w:eastAsia="微軟正黑體" w:cstheme="minorHAnsi"/>
              </w:rPr>
              <w:t>作</w:t>
            </w:r>
            <w:r w:rsidR="004A6CBE" w:rsidRPr="007375D3">
              <w:rPr>
                <w:rFonts w:eastAsia="微軟正黑體" w:cstheme="minorHAnsi" w:hint="eastAsia"/>
              </w:rPr>
              <w:t>、</w:t>
            </w:r>
            <w:r w:rsidR="004A6CBE" w:rsidRPr="007375D3">
              <w:rPr>
                <w:rFonts w:eastAsia="微軟正黑體" w:cstheme="minorHAnsi"/>
              </w:rPr>
              <w:t>荔枝為</w:t>
            </w:r>
            <w:r w:rsidR="00606289" w:rsidRPr="007375D3">
              <w:rPr>
                <w:rFonts w:eastAsia="微軟正黑體" w:cstheme="minorHAnsi"/>
              </w:rPr>
              <w:t>360</w:t>
            </w:r>
            <w:r w:rsidR="004A6CBE" w:rsidRPr="007375D3">
              <w:rPr>
                <w:rFonts w:eastAsia="微軟正黑體" w:cstheme="minorHAnsi"/>
              </w:rPr>
              <w:t xml:space="preserve"> </w:t>
            </w:r>
            <w:r w:rsidR="004A6CBE" w:rsidRPr="007375D3">
              <w:rPr>
                <w:rFonts w:eastAsia="微軟正黑體" w:cstheme="minorHAnsi" w:hint="eastAsia"/>
              </w:rPr>
              <w:t>k</w:t>
            </w:r>
            <w:r w:rsidR="004A6CBE" w:rsidRPr="007375D3">
              <w:rPr>
                <w:rFonts w:eastAsia="微軟正黑體" w:cstheme="minorHAnsi"/>
              </w:rPr>
              <w:t>g-N/ha-</w:t>
            </w:r>
            <w:proofErr w:type="spellStart"/>
            <w:r w:rsidR="004A6CBE" w:rsidRPr="007375D3">
              <w:rPr>
                <w:rFonts w:eastAsia="微軟正黑體" w:cstheme="minorHAnsi" w:hint="eastAsia"/>
              </w:rPr>
              <w:t>y</w:t>
            </w:r>
            <w:r w:rsidR="004A6CBE" w:rsidRPr="007375D3">
              <w:rPr>
                <w:rFonts w:eastAsia="微軟正黑體" w:cstheme="minorHAnsi"/>
              </w:rPr>
              <w:t>r</w:t>
            </w:r>
            <w:proofErr w:type="spellEnd"/>
            <w:r w:rsidR="004A6CBE" w:rsidRPr="007375D3">
              <w:rPr>
                <w:rFonts w:eastAsia="微軟正黑體" w:cstheme="minorHAnsi" w:hint="eastAsia"/>
              </w:rPr>
              <w:t>、茶</w:t>
            </w:r>
            <w:r w:rsidR="004A6CBE" w:rsidRPr="007375D3">
              <w:rPr>
                <w:rFonts w:eastAsia="微軟正黑體" w:cstheme="minorHAnsi"/>
              </w:rPr>
              <w:t>為</w:t>
            </w:r>
            <w:r w:rsidR="00606289" w:rsidRPr="007375D3">
              <w:rPr>
                <w:rFonts w:eastAsia="微軟正黑體" w:cstheme="minorHAnsi"/>
              </w:rPr>
              <w:t>400</w:t>
            </w:r>
            <w:r w:rsidR="004A6CBE" w:rsidRPr="007375D3">
              <w:rPr>
                <w:rFonts w:eastAsia="微軟正黑體" w:cstheme="minorHAnsi"/>
              </w:rPr>
              <w:t xml:space="preserve"> </w:t>
            </w:r>
            <w:r w:rsidR="004A6CBE" w:rsidRPr="007375D3">
              <w:rPr>
                <w:rFonts w:eastAsia="微軟正黑體" w:cstheme="minorHAnsi" w:hint="eastAsia"/>
              </w:rPr>
              <w:t>k</w:t>
            </w:r>
            <w:r w:rsidR="004A6CBE" w:rsidRPr="007375D3">
              <w:rPr>
                <w:rFonts w:eastAsia="微軟正黑體" w:cstheme="minorHAnsi"/>
              </w:rPr>
              <w:t>g-N/ha-</w:t>
            </w:r>
            <w:proofErr w:type="spellStart"/>
            <w:r w:rsidR="004A6CBE" w:rsidRPr="007375D3">
              <w:rPr>
                <w:rFonts w:eastAsia="微軟正黑體" w:cstheme="minorHAnsi" w:hint="eastAsia"/>
              </w:rPr>
              <w:t>y</w:t>
            </w:r>
            <w:r w:rsidR="004A6CBE" w:rsidRPr="007375D3">
              <w:rPr>
                <w:rFonts w:eastAsia="微軟正黑體" w:cstheme="minorHAnsi"/>
              </w:rPr>
              <w:t>r</w:t>
            </w:r>
            <w:proofErr w:type="spellEnd"/>
            <w:r w:rsidR="00606289" w:rsidRPr="007375D3">
              <w:rPr>
                <w:rFonts w:eastAsia="微軟正黑體" w:cstheme="minorHAnsi" w:hint="eastAsia"/>
              </w:rPr>
              <w:t>、文</w:t>
            </w:r>
            <w:proofErr w:type="gramStart"/>
            <w:r w:rsidR="00606289" w:rsidRPr="007375D3">
              <w:rPr>
                <w:rFonts w:eastAsia="微軟正黑體" w:cstheme="minorHAnsi" w:hint="eastAsia"/>
              </w:rPr>
              <w:t>旦</w:t>
            </w:r>
            <w:proofErr w:type="gramEnd"/>
            <w:r w:rsidR="00606289" w:rsidRPr="007375D3">
              <w:rPr>
                <w:rFonts w:eastAsia="微軟正黑體" w:cstheme="minorHAnsi"/>
              </w:rPr>
              <w:t>為</w:t>
            </w:r>
            <w:r w:rsidR="002E6A88" w:rsidRPr="007375D3">
              <w:rPr>
                <w:rFonts w:eastAsia="微軟正黑體" w:cstheme="minorHAnsi"/>
              </w:rPr>
              <w:t>150</w:t>
            </w:r>
            <w:r w:rsidR="00606289" w:rsidRPr="007375D3">
              <w:rPr>
                <w:rFonts w:eastAsia="微軟正黑體" w:cstheme="minorHAnsi"/>
              </w:rPr>
              <w:t xml:space="preserve"> </w:t>
            </w:r>
            <w:r w:rsidR="00606289" w:rsidRPr="007375D3">
              <w:rPr>
                <w:rFonts w:eastAsia="微軟正黑體" w:cstheme="minorHAnsi" w:hint="eastAsia"/>
              </w:rPr>
              <w:t>k</w:t>
            </w:r>
            <w:r w:rsidR="00606289" w:rsidRPr="007375D3">
              <w:rPr>
                <w:rFonts w:eastAsia="微軟正黑體" w:cstheme="minorHAnsi"/>
              </w:rPr>
              <w:t>g-N/ha-</w:t>
            </w:r>
            <w:proofErr w:type="spellStart"/>
            <w:r w:rsidR="00606289" w:rsidRPr="007375D3">
              <w:rPr>
                <w:rFonts w:eastAsia="微軟正黑體" w:cstheme="minorHAnsi" w:hint="eastAsia"/>
              </w:rPr>
              <w:t>y</w:t>
            </w:r>
            <w:r w:rsidR="00606289" w:rsidRPr="007375D3">
              <w:rPr>
                <w:rFonts w:eastAsia="微軟正黑體" w:cstheme="minorHAnsi"/>
              </w:rPr>
              <w:t>r</w:t>
            </w:r>
            <w:proofErr w:type="spellEnd"/>
            <w:r w:rsidRPr="007375D3">
              <w:rPr>
                <w:rFonts w:eastAsia="微軟正黑體" w:cstheme="minorHAnsi"/>
              </w:rPr>
              <w:t>。</w:t>
            </w:r>
          </w:p>
          <w:p w14:paraId="4F703BE6" w14:textId="77777777" w:rsidR="007375D3" w:rsidRDefault="00654D14" w:rsidP="007375D3">
            <w:pPr>
              <w:pStyle w:val="a3"/>
              <w:numPr>
                <w:ilvl w:val="2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7375D3">
              <w:rPr>
                <w:rFonts w:eastAsia="微軟正黑體" w:cstheme="minorHAnsi" w:hint="eastAsia"/>
              </w:rPr>
              <w:t>農</w:t>
            </w:r>
            <w:r w:rsidRPr="007375D3">
              <w:rPr>
                <w:rFonts w:eastAsia="微軟正黑體" w:cstheme="minorHAnsi"/>
              </w:rPr>
              <w:t>友</w:t>
            </w:r>
            <w:proofErr w:type="gramStart"/>
            <w:r w:rsidRPr="007375D3">
              <w:rPr>
                <w:rFonts w:eastAsia="微軟正黑體" w:cstheme="minorHAnsi"/>
              </w:rPr>
              <w:t>慣行農法</w:t>
            </w:r>
            <w:proofErr w:type="gramEnd"/>
            <w:r w:rsidRPr="007375D3">
              <w:rPr>
                <w:rFonts w:eastAsia="微軟正黑體" w:cstheme="minorHAnsi" w:hint="eastAsia"/>
              </w:rPr>
              <w:t>(Re</w:t>
            </w:r>
            <w:r w:rsidRPr="007375D3">
              <w:rPr>
                <w:rFonts w:eastAsia="微軟正黑體" w:cstheme="minorHAnsi"/>
              </w:rPr>
              <w:t>al-conventional farming, RCA</w:t>
            </w:r>
            <w:r w:rsidRPr="007375D3">
              <w:rPr>
                <w:rFonts w:eastAsia="微軟正黑體" w:cstheme="minorHAnsi" w:hint="eastAsia"/>
              </w:rPr>
              <w:t>)</w:t>
            </w:r>
            <w:r w:rsidRPr="007375D3">
              <w:rPr>
                <w:rFonts w:eastAsia="微軟正黑體" w:cstheme="minorHAnsi" w:hint="eastAsia"/>
              </w:rPr>
              <w:t>：農</w:t>
            </w:r>
            <w:r w:rsidRPr="007375D3">
              <w:rPr>
                <w:rFonts w:eastAsia="微軟正黑體" w:cstheme="minorHAnsi"/>
              </w:rPr>
              <w:t>友通常以較高施肥</w:t>
            </w:r>
            <w:r w:rsidRPr="007375D3">
              <w:rPr>
                <w:rFonts w:eastAsia="微軟正黑體" w:cstheme="minorHAnsi" w:hint="eastAsia"/>
              </w:rPr>
              <w:t>量</w:t>
            </w:r>
            <w:r w:rsidRPr="007375D3">
              <w:rPr>
                <w:rFonts w:eastAsia="微軟正黑體" w:cstheme="minorHAnsi"/>
              </w:rPr>
              <w:t>進行</w:t>
            </w:r>
            <w:r w:rsidRPr="007375D3">
              <w:rPr>
                <w:rFonts w:eastAsia="微軟正黑體" w:cstheme="minorHAnsi" w:hint="eastAsia"/>
              </w:rPr>
              <w:t>管</w:t>
            </w:r>
            <w:r w:rsidRPr="007375D3">
              <w:rPr>
                <w:rFonts w:eastAsia="微軟正黑體" w:cstheme="minorHAnsi"/>
              </w:rPr>
              <w:t>理，肥料</w:t>
            </w:r>
            <w:r w:rsidRPr="007375D3">
              <w:rPr>
                <w:rFonts w:eastAsia="微軟正黑體" w:cstheme="minorHAnsi" w:hint="eastAsia"/>
              </w:rPr>
              <w:t>投</w:t>
            </w:r>
            <w:r w:rsidRPr="007375D3">
              <w:rPr>
                <w:rFonts w:eastAsia="微軟正黑體" w:cstheme="minorHAnsi"/>
              </w:rPr>
              <w:t>入高於作物施肥手</w:t>
            </w:r>
            <w:r w:rsidRPr="007375D3">
              <w:rPr>
                <w:rFonts w:eastAsia="微軟正黑體" w:cstheme="minorHAnsi" w:hint="eastAsia"/>
              </w:rPr>
              <w:t>冊建</w:t>
            </w:r>
            <w:r w:rsidRPr="007375D3">
              <w:rPr>
                <w:rFonts w:eastAsia="微軟正黑體" w:cstheme="minorHAnsi"/>
              </w:rPr>
              <w:t>議量。</w:t>
            </w:r>
          </w:p>
          <w:p w14:paraId="41AF9D3D" w14:textId="3B4E8C7C" w:rsidR="00721AF7" w:rsidRPr="007375D3" w:rsidRDefault="00654D14" w:rsidP="007375D3">
            <w:pPr>
              <w:pStyle w:val="a3"/>
              <w:numPr>
                <w:ilvl w:val="2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 w:rsidRPr="007375D3">
              <w:rPr>
                <w:rFonts w:eastAsia="微軟正黑體" w:cstheme="minorHAnsi" w:hint="eastAsia"/>
              </w:rPr>
              <w:t>有</w:t>
            </w:r>
            <w:r w:rsidRPr="007375D3">
              <w:rPr>
                <w:rFonts w:eastAsia="微軟正黑體" w:cstheme="minorHAnsi"/>
              </w:rPr>
              <w:t>機農法</w:t>
            </w:r>
            <w:proofErr w:type="gramEnd"/>
            <w:r w:rsidRPr="007375D3">
              <w:rPr>
                <w:rFonts w:eastAsia="微軟正黑體" w:cstheme="minorHAnsi" w:hint="eastAsia"/>
              </w:rPr>
              <w:t>(O</w:t>
            </w:r>
            <w:r w:rsidRPr="007375D3">
              <w:rPr>
                <w:rFonts w:eastAsia="微軟正黑體" w:cstheme="minorHAnsi"/>
              </w:rPr>
              <w:t>r</w:t>
            </w:r>
            <w:r w:rsidRPr="007375D3">
              <w:rPr>
                <w:rFonts w:eastAsia="微軟正黑體" w:cstheme="minorHAnsi" w:hint="eastAsia"/>
              </w:rPr>
              <w:t>g</w:t>
            </w:r>
            <w:r w:rsidRPr="007375D3">
              <w:rPr>
                <w:rFonts w:eastAsia="微軟正黑體" w:cstheme="minorHAnsi"/>
              </w:rPr>
              <w:t>anic farming, OF</w:t>
            </w:r>
            <w:r w:rsidRPr="007375D3">
              <w:rPr>
                <w:rFonts w:eastAsia="微軟正黑體" w:cstheme="minorHAnsi" w:hint="eastAsia"/>
              </w:rPr>
              <w:t>)</w:t>
            </w:r>
            <w:r w:rsidRPr="007375D3">
              <w:rPr>
                <w:rFonts w:eastAsia="微軟正黑體" w:cstheme="minorHAnsi"/>
              </w:rPr>
              <w:t>：</w:t>
            </w:r>
            <w:r w:rsidRPr="007375D3">
              <w:rPr>
                <w:rFonts w:eastAsia="微軟正黑體" w:cstheme="minorHAnsi" w:hint="eastAsia"/>
              </w:rPr>
              <w:t>僅</w:t>
            </w:r>
            <w:r w:rsidRPr="007375D3">
              <w:rPr>
                <w:rFonts w:eastAsia="微軟正黑體" w:cstheme="minorHAnsi"/>
              </w:rPr>
              <w:t>投入有機</w:t>
            </w:r>
            <w:r w:rsidRPr="007375D3">
              <w:rPr>
                <w:rFonts w:eastAsia="微軟正黑體" w:cstheme="minorHAnsi" w:hint="eastAsia"/>
              </w:rPr>
              <w:t>肥料</w:t>
            </w:r>
            <w:r w:rsidRPr="007375D3">
              <w:rPr>
                <w:rFonts w:eastAsia="微軟正黑體" w:cstheme="minorHAnsi"/>
              </w:rPr>
              <w:t>並</w:t>
            </w:r>
            <w:r w:rsidRPr="007375D3">
              <w:rPr>
                <w:rFonts w:eastAsia="微軟正黑體" w:cstheme="minorHAnsi" w:hint="eastAsia"/>
              </w:rPr>
              <w:t>通</w:t>
            </w:r>
            <w:r w:rsidRPr="007375D3">
              <w:rPr>
                <w:rFonts w:eastAsia="微軟正黑體" w:cstheme="minorHAnsi"/>
              </w:rPr>
              <w:t>過有機認證者。</w:t>
            </w:r>
          </w:p>
          <w:p w14:paraId="26BBD0DF" w14:textId="77777777" w:rsid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栽培面積：以公頃為單位。</w:t>
            </w:r>
          </w:p>
          <w:p w14:paraId="0E48D4B4" w14:textId="02F9206E" w:rsid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收穫</w:t>
            </w:r>
            <w:r w:rsidR="00F86F3D">
              <w:rPr>
                <w:rFonts w:eastAsia="微軟正黑體" w:cstheme="minorHAnsi" w:hint="eastAsia"/>
              </w:rPr>
              <w:t>年</w:t>
            </w:r>
            <w:r>
              <w:rPr>
                <w:rFonts w:eastAsia="微軟正黑體" w:cstheme="minorHAnsi" w:hint="eastAsia"/>
              </w:rPr>
              <w:t>份：以</w:t>
            </w:r>
            <w:r w:rsidR="00F86F3D">
              <w:rPr>
                <w:rFonts w:eastAsia="微軟正黑體" w:cstheme="minorHAnsi" w:hint="eastAsia"/>
              </w:rPr>
              <w:t>年</w:t>
            </w:r>
            <w:r>
              <w:rPr>
                <w:rFonts w:eastAsia="微軟正黑體" w:cstheme="minorHAnsi" w:hint="eastAsia"/>
              </w:rPr>
              <w:t>份為記錄單位。</w:t>
            </w:r>
          </w:p>
          <w:p w14:paraId="1B14C121" w14:textId="77777777" w:rsid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栽培作物種類：如水稻、茶、荔枝、百香果等。</w:t>
            </w:r>
          </w:p>
          <w:p w14:paraId="6CC5B2E5" w14:textId="67870AC4" w:rsid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栽培作物品種：如台南</w:t>
            </w:r>
            <w:r>
              <w:rPr>
                <w:rFonts w:eastAsia="微軟正黑體" w:cstheme="minorHAnsi" w:hint="eastAsia"/>
              </w:rPr>
              <w:t>1</w:t>
            </w:r>
            <w:r>
              <w:rPr>
                <w:rFonts w:eastAsia="微軟正黑體" w:cstheme="minorHAnsi"/>
              </w:rPr>
              <w:t>1</w:t>
            </w:r>
            <w:r>
              <w:rPr>
                <w:rFonts w:eastAsia="微軟正黑體" w:cstheme="minorHAnsi" w:hint="eastAsia"/>
              </w:rPr>
              <w:t>號、</w:t>
            </w:r>
            <w:r w:rsidRPr="008B2829">
              <w:rPr>
                <w:rFonts w:eastAsia="微軟正黑體" w:cstheme="minorHAnsi" w:hint="eastAsia"/>
              </w:rPr>
              <w:t>金萱</w:t>
            </w:r>
            <w:r>
              <w:rPr>
                <w:rFonts w:eastAsia="微軟正黑體" w:cstheme="minorHAnsi" w:hint="eastAsia"/>
              </w:rPr>
              <w:t>、黑葉、台農</w:t>
            </w:r>
            <w:r>
              <w:rPr>
                <w:rFonts w:eastAsia="微軟正黑體" w:cstheme="minorHAnsi" w:hint="eastAsia"/>
              </w:rPr>
              <w:t>1</w:t>
            </w:r>
            <w:r>
              <w:rPr>
                <w:rFonts w:eastAsia="微軟正黑體" w:cstheme="minorHAnsi" w:hint="eastAsia"/>
              </w:rPr>
              <w:t>號等。</w:t>
            </w:r>
          </w:p>
          <w:p w14:paraId="42B4EF6C" w14:textId="67281032" w:rsid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lastRenderedPageBreak/>
              <w:t>產量：</w:t>
            </w:r>
            <w:r>
              <w:rPr>
                <w:rFonts w:eastAsia="微軟正黑體" w:cstheme="minorHAnsi" w:hint="eastAsia"/>
              </w:rPr>
              <w:t>k</w:t>
            </w:r>
            <w:r>
              <w:rPr>
                <w:rFonts w:eastAsia="微軟正黑體" w:cstheme="minorHAnsi"/>
              </w:rPr>
              <w:t>g/ha</w:t>
            </w:r>
            <w:r>
              <w:rPr>
                <w:rFonts w:eastAsia="微軟正黑體" w:cstheme="minorHAnsi" w:hint="eastAsia"/>
              </w:rPr>
              <w:t>。</w:t>
            </w:r>
          </w:p>
          <w:p w14:paraId="7CEB5E4F" w14:textId="70E988BA" w:rsidR="007375D3" w:rsidRDefault="007375D3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可</w:t>
            </w:r>
            <w:proofErr w:type="gramStart"/>
            <w:r>
              <w:rPr>
                <w:rFonts w:eastAsia="微軟正黑體" w:cstheme="minorHAnsi" w:hint="eastAsia"/>
              </w:rPr>
              <w:t>售鮮食果</w:t>
            </w:r>
            <w:proofErr w:type="gramEnd"/>
            <w:r>
              <w:rPr>
                <w:rFonts w:eastAsia="微軟正黑體" w:cstheme="minorHAnsi" w:hint="eastAsia"/>
              </w:rPr>
              <w:t>/</w:t>
            </w:r>
            <w:r>
              <w:rPr>
                <w:rFonts w:eastAsia="微軟正黑體" w:cstheme="minorHAnsi" w:hint="eastAsia"/>
              </w:rPr>
              <w:t>良質米</w:t>
            </w:r>
            <w:r>
              <w:rPr>
                <w:rFonts w:eastAsia="微軟正黑體" w:cstheme="minorHAnsi" w:hint="eastAsia"/>
              </w:rPr>
              <w:t>/</w:t>
            </w:r>
            <w:r>
              <w:rPr>
                <w:rFonts w:eastAsia="微軟正黑體" w:cstheme="minorHAnsi" w:hint="eastAsia"/>
              </w:rPr>
              <w:t>一級茶</w:t>
            </w:r>
            <w:proofErr w:type="gramStart"/>
            <w:r>
              <w:rPr>
                <w:rFonts w:eastAsia="微軟正黑體" w:cstheme="minorHAnsi" w:hint="eastAsia"/>
              </w:rPr>
              <w:t>菁</w:t>
            </w:r>
            <w:proofErr w:type="gramEnd"/>
            <w:r>
              <w:rPr>
                <w:rFonts w:eastAsia="微軟正黑體" w:cstheme="minorHAnsi" w:hint="eastAsia"/>
              </w:rPr>
              <w:t>產量：</w:t>
            </w:r>
            <w:r>
              <w:rPr>
                <w:rFonts w:eastAsia="微軟正黑體" w:cstheme="minorHAnsi" w:hint="eastAsia"/>
              </w:rPr>
              <w:t>k</w:t>
            </w:r>
            <w:r>
              <w:rPr>
                <w:rFonts w:eastAsia="微軟正黑體" w:cstheme="minorHAnsi"/>
              </w:rPr>
              <w:t>g/ha</w:t>
            </w:r>
            <w:r>
              <w:rPr>
                <w:rFonts w:eastAsia="微軟正黑體" w:cstheme="minorHAnsi" w:hint="eastAsia"/>
              </w:rPr>
              <w:t>。</w:t>
            </w:r>
          </w:p>
          <w:p w14:paraId="6A3F0A30" w14:textId="5FCEB6D7" w:rsidR="00721AF7" w:rsidRPr="005A2BE4" w:rsidRDefault="00721AF7" w:rsidP="007375D3">
            <w:pPr>
              <w:pStyle w:val="a3"/>
              <w:numPr>
                <w:ilvl w:val="1"/>
                <w:numId w:val="5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備註欄</w:t>
            </w:r>
            <w:r w:rsidR="00E97828">
              <w:rPr>
                <w:rFonts w:eastAsia="微軟正黑體" w:cstheme="minorHAnsi" w:hint="eastAsia"/>
              </w:rPr>
              <w:t>：主</w:t>
            </w:r>
            <w:r w:rsidR="00E97828">
              <w:rPr>
                <w:rFonts w:eastAsia="微軟正黑體" w:cstheme="minorHAnsi"/>
              </w:rPr>
              <w:t>要</w:t>
            </w:r>
            <w:r w:rsidR="00E97828" w:rsidRPr="005A2BE4">
              <w:rPr>
                <w:rFonts w:eastAsia="微軟正黑體" w:cstheme="minorHAnsi"/>
              </w:rPr>
              <w:t>記錄</w:t>
            </w:r>
            <w:r w:rsidR="007375D3">
              <w:rPr>
                <w:rFonts w:eastAsia="微軟正黑體" w:cstheme="minorHAnsi" w:hint="eastAsia"/>
              </w:rPr>
              <w:t>分次</w:t>
            </w:r>
            <w:proofErr w:type="gramStart"/>
            <w:r w:rsidR="007375D3">
              <w:rPr>
                <w:rFonts w:eastAsia="微軟正黑體" w:cstheme="minorHAnsi" w:hint="eastAsia"/>
              </w:rPr>
              <w:t>採</w:t>
            </w:r>
            <w:proofErr w:type="gramEnd"/>
            <w:r w:rsidR="007375D3">
              <w:rPr>
                <w:rFonts w:eastAsia="微軟正黑體" w:cstheme="minorHAnsi" w:hint="eastAsia"/>
              </w:rPr>
              <w:t>收時間。</w:t>
            </w:r>
          </w:p>
        </w:tc>
      </w:tr>
    </w:tbl>
    <w:p w14:paraId="584F5E0A" w14:textId="77777777" w:rsidR="00935C2A" w:rsidRPr="005A2BE4" w:rsidRDefault="00935C2A" w:rsidP="00935C2A">
      <w:pPr>
        <w:snapToGrid w:val="0"/>
        <w:rPr>
          <w:rFonts w:eastAsia="微軟正黑體" w:cstheme="minorHAnsi"/>
        </w:rPr>
      </w:pPr>
    </w:p>
    <w:p w14:paraId="77D78CBB" w14:textId="77777777" w:rsidR="00935C2A" w:rsidRPr="005A2BE4" w:rsidRDefault="00935C2A" w:rsidP="000448C4">
      <w:pPr>
        <w:pStyle w:val="a3"/>
        <w:numPr>
          <w:ilvl w:val="0"/>
          <w:numId w:val="1"/>
        </w:numPr>
        <w:snapToGrid w:val="0"/>
        <w:ind w:leftChars="0"/>
        <w:rPr>
          <w:rFonts w:eastAsia="微軟正黑體" w:cstheme="minorHAnsi"/>
          <w:b/>
          <w:u w:val="single"/>
        </w:rPr>
      </w:pPr>
      <w:r w:rsidRPr="005A2BE4">
        <w:rPr>
          <w:rFonts w:eastAsia="微軟正黑體" w:cstheme="minorHAnsi"/>
          <w:b/>
          <w:u w:val="single"/>
        </w:rPr>
        <w:t>資料流向：</w:t>
      </w:r>
    </w:p>
    <w:p w14:paraId="233EDFBE" w14:textId="77777777" w:rsidR="00935C2A" w:rsidRPr="005A2BE4" w:rsidRDefault="00935C2A" w:rsidP="00935C2A">
      <w:pPr>
        <w:pStyle w:val="a3"/>
        <w:numPr>
          <w:ilvl w:val="0"/>
          <w:numId w:val="9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請敘述資料流向為何。</w:t>
      </w:r>
    </w:p>
    <w:p w14:paraId="3E1A2E9A" w14:textId="77777777" w:rsidR="00935C2A" w:rsidRPr="005A2BE4" w:rsidRDefault="005A2BE4" w:rsidP="00935C2A">
      <w:pPr>
        <w:pStyle w:val="a3"/>
        <w:numPr>
          <w:ilvl w:val="0"/>
          <w:numId w:val="9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可視試驗需求加</w:t>
      </w:r>
      <w:proofErr w:type="gramStart"/>
      <w:r w:rsidRPr="005A2BE4">
        <w:rPr>
          <w:rFonts w:eastAsia="微軟正黑體" w:cstheme="minorHAnsi"/>
        </w:rPr>
        <w:t>註</w:t>
      </w:r>
      <w:proofErr w:type="gramEnd"/>
      <w:r w:rsidRPr="005A2BE4">
        <w:rPr>
          <w:rFonts w:eastAsia="微軟正黑體" w:cstheme="minorHAnsi"/>
        </w:rPr>
        <w:t>資料更新週期。</w:t>
      </w:r>
    </w:p>
    <w:p w14:paraId="0D7A94BA" w14:textId="77777777" w:rsidR="00935C2A" w:rsidRPr="005A2BE4" w:rsidRDefault="00935C2A" w:rsidP="005A2BE4">
      <w:pPr>
        <w:snapToGrid w:val="0"/>
        <w:rPr>
          <w:rFonts w:eastAsia="微軟正黑體"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2BE4" w:rsidRPr="005A2BE4" w14:paraId="7AB0CBA0" w14:textId="77777777" w:rsidTr="005A2BE4">
        <w:tc>
          <w:tcPr>
            <w:tcW w:w="8296" w:type="dxa"/>
          </w:tcPr>
          <w:p w14:paraId="32A861B0" w14:textId="77777777" w:rsidR="005A2BE4" w:rsidRPr="005A2BE4" w:rsidRDefault="005A2BE4" w:rsidP="005A2BE4">
            <w:pPr>
              <w:snapToGrid w:val="0"/>
              <w:rPr>
                <w:rFonts w:eastAsia="微軟正黑體" w:cstheme="minorHAnsi"/>
                <w:b/>
                <w:u w:val="single"/>
              </w:rPr>
            </w:pPr>
            <w:r w:rsidRPr="005A2BE4">
              <w:rPr>
                <w:rFonts w:eastAsia="微軟正黑體" w:cstheme="minorHAnsi"/>
                <w:b/>
                <w:u w:val="single"/>
              </w:rPr>
              <w:t>資料流向範例</w:t>
            </w:r>
            <w:r w:rsidRPr="005A2BE4">
              <w:rPr>
                <w:rFonts w:eastAsia="微軟正黑體" w:cstheme="minorHAnsi"/>
                <w:b/>
                <w:u w:val="single"/>
              </w:rPr>
              <w:t>(</w:t>
            </w:r>
            <w:r w:rsidRPr="005A2BE4">
              <w:rPr>
                <w:rFonts w:eastAsia="微軟正黑體" w:cstheme="minorHAnsi"/>
                <w:b/>
                <w:u w:val="single"/>
              </w:rPr>
              <w:t>以</w:t>
            </w:r>
            <w:r w:rsidRPr="005A2BE4">
              <w:rPr>
                <w:rFonts w:eastAsia="微軟正黑體" w:cstheme="minorHAnsi" w:hint="eastAsia"/>
                <w:b/>
                <w:u w:val="single"/>
              </w:rPr>
              <w:t>地被植物</w:t>
            </w:r>
            <w:r w:rsidRPr="005A2BE4">
              <w:rPr>
                <w:rFonts w:eastAsia="微軟正黑體" w:cstheme="minorHAnsi"/>
                <w:b/>
                <w:u w:val="single"/>
              </w:rPr>
              <w:t>調查為例</w:t>
            </w:r>
            <w:r w:rsidRPr="005A2BE4">
              <w:rPr>
                <w:rFonts w:eastAsia="微軟正黑體" w:cstheme="minorHAnsi"/>
                <w:b/>
                <w:u w:val="single"/>
              </w:rPr>
              <w:t>)</w:t>
            </w:r>
          </w:p>
          <w:p w14:paraId="00B866AC" w14:textId="77777777" w:rsidR="005A2BE4" w:rsidRPr="005A2BE4" w:rsidRDefault="005A2BE4" w:rsidP="005A2BE4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本研究資料集倉儲於臺灣農業長期生態研究網</w:t>
            </w:r>
            <w:proofErr w:type="spellStart"/>
            <w:r w:rsidRPr="005A2BE4">
              <w:rPr>
                <w:rFonts w:eastAsia="微軟正黑體" w:cstheme="minorHAnsi"/>
              </w:rPr>
              <w:t>metacat</w:t>
            </w:r>
            <w:proofErr w:type="spellEnd"/>
            <w:r w:rsidRPr="005A2BE4">
              <w:rPr>
                <w:rFonts w:eastAsia="微軟正黑體" w:cstheme="minorHAnsi"/>
              </w:rPr>
              <w:t>資料庫。</w:t>
            </w:r>
          </w:p>
          <w:p w14:paraId="3D477DC5" w14:textId="77777777" w:rsidR="005A2BE4" w:rsidRPr="005A2BE4" w:rsidRDefault="005A2BE4" w:rsidP="005A2BE4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eastAsia="微軟正黑體" w:cstheme="minorHAnsi"/>
              </w:rPr>
            </w:pPr>
            <w:r w:rsidRPr="005A2BE4">
              <w:rPr>
                <w:rFonts w:eastAsia="微軟正黑體" w:cstheme="minorHAnsi"/>
              </w:rPr>
              <w:t>本研究資料集更新週期以每年更新一次為原則。</w:t>
            </w:r>
          </w:p>
        </w:tc>
      </w:tr>
    </w:tbl>
    <w:p w14:paraId="6B80B55B" w14:textId="77777777" w:rsidR="005A2BE4" w:rsidRPr="005A2BE4" w:rsidRDefault="005A2BE4" w:rsidP="005A2BE4">
      <w:pPr>
        <w:snapToGrid w:val="0"/>
        <w:rPr>
          <w:rFonts w:eastAsia="微軟正黑體" w:cstheme="minorHAnsi"/>
        </w:rPr>
      </w:pPr>
    </w:p>
    <w:p w14:paraId="43BA4431" w14:textId="77777777" w:rsidR="000448C4" w:rsidRPr="005A2BE4" w:rsidRDefault="00683D8D" w:rsidP="000448C4">
      <w:pPr>
        <w:pStyle w:val="a3"/>
        <w:numPr>
          <w:ilvl w:val="0"/>
          <w:numId w:val="1"/>
        </w:numPr>
        <w:snapToGrid w:val="0"/>
        <w:ind w:leftChars="0"/>
        <w:rPr>
          <w:rFonts w:eastAsia="微軟正黑體" w:cstheme="minorHAnsi"/>
          <w:b/>
          <w:u w:val="single"/>
        </w:rPr>
      </w:pPr>
      <w:r w:rsidRPr="005A2BE4">
        <w:rPr>
          <w:rFonts w:eastAsia="微軟正黑體" w:cstheme="minorHAnsi"/>
          <w:b/>
          <w:u w:val="single"/>
        </w:rPr>
        <w:t>參考文獻：</w:t>
      </w:r>
    </w:p>
    <w:p w14:paraId="5BD6E770" w14:textId="77777777" w:rsidR="00935C2A" w:rsidRPr="005A2BE4" w:rsidRDefault="00935C2A" w:rsidP="00935C2A">
      <w:pPr>
        <w:pStyle w:val="a3"/>
        <w:numPr>
          <w:ilvl w:val="0"/>
          <w:numId w:val="11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可視試驗</w:t>
      </w:r>
      <w:proofErr w:type="gramStart"/>
      <w:r w:rsidRPr="005A2BE4">
        <w:rPr>
          <w:rFonts w:eastAsia="微軟正黑體" w:cstheme="minorHAnsi"/>
        </w:rPr>
        <w:t>需求列填參考</w:t>
      </w:r>
      <w:proofErr w:type="gramEnd"/>
      <w:r w:rsidRPr="005A2BE4">
        <w:rPr>
          <w:rFonts w:eastAsia="微軟正黑體" w:cstheme="minorHAnsi"/>
        </w:rPr>
        <w:t>文獻。</w:t>
      </w:r>
    </w:p>
    <w:p w14:paraId="5E799325" w14:textId="77777777" w:rsidR="00935C2A" w:rsidRPr="005A2BE4" w:rsidRDefault="00935C2A" w:rsidP="00935C2A">
      <w:pPr>
        <w:pStyle w:val="a3"/>
        <w:numPr>
          <w:ilvl w:val="0"/>
          <w:numId w:val="11"/>
        </w:numPr>
        <w:snapToGrid w:val="0"/>
        <w:ind w:leftChars="0"/>
        <w:rPr>
          <w:rFonts w:eastAsia="微軟正黑體" w:cstheme="minorHAnsi"/>
        </w:rPr>
      </w:pPr>
      <w:r w:rsidRPr="005A2BE4">
        <w:rPr>
          <w:rFonts w:eastAsia="微軟正黑體" w:cstheme="minorHAnsi"/>
        </w:rPr>
        <w:t>參考文獻格式不限，建議可</w:t>
      </w:r>
      <w:r w:rsidR="005A2BE4" w:rsidRPr="005A2BE4">
        <w:rPr>
          <w:rFonts w:eastAsia="微軟正黑體" w:cstheme="minorHAnsi"/>
        </w:rPr>
        <w:t>加</w:t>
      </w:r>
      <w:proofErr w:type="gramStart"/>
      <w:r w:rsidR="005A2BE4" w:rsidRPr="005A2BE4">
        <w:rPr>
          <w:rFonts w:eastAsia="微軟正黑體" w:cstheme="minorHAnsi"/>
        </w:rPr>
        <w:t>註</w:t>
      </w:r>
      <w:proofErr w:type="gramEnd"/>
      <w:r w:rsidR="005A2BE4" w:rsidRPr="005A2BE4">
        <w:rPr>
          <w:rFonts w:eastAsia="微軟正黑體" w:cstheme="minorHAnsi"/>
        </w:rPr>
        <w:t>DOI</w:t>
      </w:r>
      <w:r w:rsidR="005A2BE4" w:rsidRPr="005A2BE4">
        <w:rPr>
          <w:rFonts w:eastAsia="微軟正黑體" w:cstheme="minorHAnsi"/>
        </w:rPr>
        <w:t>。</w:t>
      </w:r>
    </w:p>
    <w:p w14:paraId="790EDC03" w14:textId="77777777" w:rsidR="005A2BE4" w:rsidRPr="005A2BE4" w:rsidRDefault="005A2BE4" w:rsidP="005A2BE4">
      <w:pPr>
        <w:snapToGrid w:val="0"/>
        <w:rPr>
          <w:rFonts w:eastAsia="微軟正黑體"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2BE4" w:rsidRPr="005A2BE4" w14:paraId="468AB8F8" w14:textId="77777777" w:rsidTr="005A2BE4">
        <w:tc>
          <w:tcPr>
            <w:tcW w:w="8296" w:type="dxa"/>
          </w:tcPr>
          <w:p w14:paraId="4A1B5CAB" w14:textId="77777777" w:rsidR="005A2BE4" w:rsidRPr="005A2BE4" w:rsidRDefault="005A2BE4" w:rsidP="005A2BE4">
            <w:pPr>
              <w:snapToGrid w:val="0"/>
              <w:rPr>
                <w:rFonts w:eastAsia="微軟正黑體" w:cstheme="minorHAnsi"/>
                <w:b/>
                <w:u w:val="single"/>
              </w:rPr>
            </w:pPr>
            <w:r w:rsidRPr="005A2BE4">
              <w:rPr>
                <w:rFonts w:eastAsia="微軟正黑體" w:cstheme="minorHAnsi"/>
                <w:b/>
                <w:u w:val="single"/>
              </w:rPr>
              <w:t>資料文獻範例</w:t>
            </w:r>
            <w:r w:rsidRPr="005A2BE4">
              <w:rPr>
                <w:rFonts w:eastAsia="微軟正黑體" w:cstheme="minorHAnsi"/>
                <w:b/>
                <w:u w:val="single"/>
              </w:rPr>
              <w:t>(</w:t>
            </w:r>
            <w:r w:rsidRPr="005A2BE4">
              <w:rPr>
                <w:rFonts w:eastAsia="微軟正黑體" w:cstheme="minorHAnsi"/>
                <w:b/>
                <w:u w:val="single"/>
              </w:rPr>
              <w:t>以</w:t>
            </w:r>
            <w:r w:rsidRPr="005A2BE4">
              <w:rPr>
                <w:rFonts w:eastAsia="微軟正黑體" w:cstheme="minorHAnsi" w:hint="eastAsia"/>
                <w:b/>
                <w:u w:val="single"/>
              </w:rPr>
              <w:t>地被植物</w:t>
            </w:r>
            <w:r w:rsidRPr="005A2BE4">
              <w:rPr>
                <w:rFonts w:eastAsia="微軟正黑體" w:cstheme="minorHAnsi"/>
                <w:b/>
                <w:u w:val="single"/>
              </w:rPr>
              <w:t>調查為例</w:t>
            </w:r>
            <w:r w:rsidRPr="005A2BE4">
              <w:rPr>
                <w:rFonts w:eastAsia="微軟正黑體" w:cstheme="minorHAnsi"/>
                <w:b/>
                <w:u w:val="single"/>
              </w:rPr>
              <w:t>)</w:t>
            </w:r>
          </w:p>
          <w:p w14:paraId="3B3619F0" w14:textId="77777777" w:rsidR="00A4679F" w:rsidRDefault="00A4679F" w:rsidP="002710AA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 w:rsidRPr="00A4679F">
              <w:rPr>
                <w:rFonts w:eastAsia="微軟正黑體" w:cstheme="minorHAnsi" w:hint="eastAsia"/>
              </w:rPr>
              <w:t>馮鑑</w:t>
            </w:r>
            <w:proofErr w:type="gramEnd"/>
            <w:r w:rsidRPr="00A4679F">
              <w:rPr>
                <w:rFonts w:eastAsia="微軟正黑體" w:cstheme="minorHAnsi" w:hint="eastAsia"/>
              </w:rPr>
              <w:t>淮</w:t>
            </w:r>
            <w:r>
              <w:rPr>
                <w:rFonts w:eastAsia="微軟正黑體" w:cstheme="minorHAnsi" w:hint="eastAsia"/>
              </w:rPr>
              <w:t>。</w:t>
            </w:r>
            <w:r w:rsidRPr="00A4679F">
              <w:rPr>
                <w:rFonts w:eastAsia="微軟正黑體" w:cstheme="minorHAnsi" w:hint="eastAsia"/>
              </w:rPr>
              <w:t>1997</w:t>
            </w:r>
            <w:r>
              <w:rPr>
                <w:rFonts w:eastAsia="微軟正黑體" w:cstheme="minorHAnsi" w:hint="eastAsia"/>
              </w:rPr>
              <w:t>。</w:t>
            </w:r>
            <w:r w:rsidRPr="00A4679F">
              <w:rPr>
                <w:rFonts w:eastAsia="微軟正黑體" w:cstheme="minorHAnsi" w:hint="eastAsia"/>
              </w:rPr>
              <w:t>東部機</w:t>
            </w:r>
            <w:proofErr w:type="gramStart"/>
            <w:r w:rsidRPr="00A4679F">
              <w:rPr>
                <w:rFonts w:eastAsia="微軟正黑體" w:cstheme="minorHAnsi" w:hint="eastAsia"/>
              </w:rPr>
              <w:t>採</w:t>
            </w:r>
            <w:proofErr w:type="gramEnd"/>
            <w:r w:rsidRPr="00A4679F">
              <w:rPr>
                <w:rFonts w:eastAsia="微軟正黑體" w:cstheme="minorHAnsi" w:hint="eastAsia"/>
              </w:rPr>
              <w:t>茶園修剪時期對產量及品質之影響</w:t>
            </w:r>
            <w:r>
              <w:rPr>
                <w:rFonts w:eastAsia="微軟正黑體" w:cstheme="minorHAnsi" w:hint="eastAsia"/>
              </w:rPr>
              <w:t>。</w:t>
            </w:r>
            <w:r w:rsidRPr="00A4679F">
              <w:rPr>
                <w:rFonts w:eastAsia="微軟正黑體" w:cstheme="minorHAnsi" w:hint="eastAsia"/>
              </w:rPr>
              <w:t>特用作物試驗成果研討會專刊</w:t>
            </w:r>
            <w:r>
              <w:rPr>
                <w:rFonts w:eastAsia="微軟正黑體" w:cstheme="minorHAnsi" w:hint="eastAsia"/>
              </w:rPr>
              <w:t>。</w:t>
            </w:r>
          </w:p>
          <w:p w14:paraId="37014397" w14:textId="5EA2019C" w:rsidR="005A2BE4" w:rsidRPr="005A2BE4" w:rsidRDefault="00A4679F" w:rsidP="002710AA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eastAsia="微軟正黑體" w:cstheme="minorHAnsi"/>
              </w:rPr>
            </w:pPr>
            <w:proofErr w:type="gramStart"/>
            <w:r w:rsidRPr="00A4679F">
              <w:rPr>
                <w:rFonts w:eastAsia="微軟正黑體" w:cstheme="minorHAnsi" w:hint="eastAsia"/>
              </w:rPr>
              <w:t>宋勳</w:t>
            </w:r>
            <w:proofErr w:type="gramEnd"/>
            <w:r>
              <w:rPr>
                <w:rFonts w:eastAsia="微軟正黑體" w:cstheme="minorHAnsi" w:hint="eastAsia"/>
              </w:rPr>
              <w:t>、</w:t>
            </w:r>
            <w:r w:rsidRPr="00A4679F">
              <w:rPr>
                <w:rFonts w:eastAsia="微軟正黑體" w:cstheme="minorHAnsi" w:hint="eastAsia"/>
              </w:rPr>
              <w:t>劉瑋婷</w:t>
            </w:r>
            <w:r>
              <w:rPr>
                <w:rFonts w:eastAsia="微軟正黑體" w:cstheme="minorHAnsi" w:hint="eastAsia"/>
              </w:rPr>
              <w:t>。</w:t>
            </w:r>
            <w:r w:rsidRPr="00A4679F">
              <w:rPr>
                <w:rFonts w:eastAsia="微軟正黑體" w:cstheme="minorHAnsi" w:hint="eastAsia"/>
              </w:rPr>
              <w:t>1996</w:t>
            </w:r>
            <w:r>
              <w:rPr>
                <w:rFonts w:eastAsia="微軟正黑體" w:cstheme="minorHAnsi" w:hint="eastAsia"/>
              </w:rPr>
              <w:t>。</w:t>
            </w:r>
            <w:r w:rsidRPr="00A4679F">
              <w:rPr>
                <w:rFonts w:eastAsia="微軟正黑體" w:cstheme="minorHAnsi" w:hint="eastAsia"/>
              </w:rPr>
              <w:t>稻米品質的影響因素與分級</w:t>
            </w:r>
            <w:r>
              <w:rPr>
                <w:rFonts w:eastAsia="微軟正黑體" w:cstheme="minorHAnsi" w:hint="eastAsia"/>
              </w:rPr>
              <w:t>。</w:t>
            </w:r>
            <w:r w:rsidRPr="00A4679F">
              <w:rPr>
                <w:rFonts w:eastAsia="微軟正黑體" w:cstheme="minorHAnsi" w:hint="eastAsia"/>
              </w:rPr>
              <w:t>稻作生產改進策略研討會專刊</w:t>
            </w:r>
            <w:r>
              <w:rPr>
                <w:rFonts w:eastAsia="微軟正黑體" w:cstheme="minorHAnsi" w:hint="eastAsia"/>
              </w:rPr>
              <w:t>。</w:t>
            </w:r>
          </w:p>
        </w:tc>
      </w:tr>
    </w:tbl>
    <w:p w14:paraId="52E6D603" w14:textId="77777777" w:rsidR="005A2BE4" w:rsidRPr="005A2BE4" w:rsidRDefault="005A2BE4" w:rsidP="005A2BE4">
      <w:pPr>
        <w:snapToGrid w:val="0"/>
        <w:rPr>
          <w:rFonts w:eastAsia="微軟正黑體" w:cstheme="minorHAnsi"/>
        </w:rPr>
      </w:pPr>
    </w:p>
    <w:sectPr w:rsidR="005A2BE4" w:rsidRPr="005A2B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3C87" w14:textId="77777777" w:rsidR="00C36F70" w:rsidRDefault="00C36F70" w:rsidP="00C36F70">
      <w:r>
        <w:separator/>
      </w:r>
    </w:p>
  </w:endnote>
  <w:endnote w:type="continuationSeparator" w:id="0">
    <w:p w14:paraId="7AAD23BF" w14:textId="77777777" w:rsidR="00C36F70" w:rsidRDefault="00C36F70" w:rsidP="00C3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1F5E" w14:textId="77777777" w:rsidR="00C36F70" w:rsidRDefault="00C36F70" w:rsidP="00C36F70">
      <w:r>
        <w:separator/>
      </w:r>
    </w:p>
  </w:footnote>
  <w:footnote w:type="continuationSeparator" w:id="0">
    <w:p w14:paraId="0477AE32" w14:textId="77777777" w:rsidR="00C36F70" w:rsidRDefault="00C36F70" w:rsidP="00C3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ED1"/>
    <w:multiLevelType w:val="hybridMultilevel"/>
    <w:tmpl w:val="3D30C6AC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94F5C81"/>
    <w:multiLevelType w:val="hybridMultilevel"/>
    <w:tmpl w:val="CA0003B0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C251DF2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517631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5A34A00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A9F6E81"/>
    <w:multiLevelType w:val="hybridMultilevel"/>
    <w:tmpl w:val="0F56C432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F681C78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7A81D23"/>
    <w:multiLevelType w:val="hybridMultilevel"/>
    <w:tmpl w:val="3D30C6AC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AC869E6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697076F"/>
    <w:multiLevelType w:val="hybridMultilevel"/>
    <w:tmpl w:val="27B80044"/>
    <w:lvl w:ilvl="0" w:tplc="B908D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F51BBD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40A028C"/>
    <w:multiLevelType w:val="hybridMultilevel"/>
    <w:tmpl w:val="4F060058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E665F36"/>
    <w:multiLevelType w:val="hybridMultilevel"/>
    <w:tmpl w:val="DE9EFFA2"/>
    <w:lvl w:ilvl="0" w:tplc="9FDA125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C61D3D"/>
    <w:multiLevelType w:val="hybridMultilevel"/>
    <w:tmpl w:val="3D30C6AC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9B353DC"/>
    <w:multiLevelType w:val="hybridMultilevel"/>
    <w:tmpl w:val="AF1C5B5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B7E7E27"/>
    <w:multiLevelType w:val="hybridMultilevel"/>
    <w:tmpl w:val="F49A6748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9FDA125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4996929"/>
    <w:multiLevelType w:val="hybridMultilevel"/>
    <w:tmpl w:val="D83E7FE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15"/>
  </w:num>
  <w:num w:numId="6">
    <w:abstractNumId w:val="7"/>
  </w:num>
  <w:num w:numId="7">
    <w:abstractNumId w:val="14"/>
  </w:num>
  <w:num w:numId="8">
    <w:abstractNumId w:val="1"/>
  </w:num>
  <w:num w:numId="9">
    <w:abstractNumId w:val="16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  <w:num w:numId="14">
    <w:abstractNumId w:val="13"/>
  </w:num>
  <w:num w:numId="15">
    <w:abstractNumId w:val="10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7D"/>
    <w:rsid w:val="00000238"/>
    <w:rsid w:val="000117A9"/>
    <w:rsid w:val="0002371A"/>
    <w:rsid w:val="000448C4"/>
    <w:rsid w:val="00056E9A"/>
    <w:rsid w:val="00060665"/>
    <w:rsid w:val="000679E4"/>
    <w:rsid w:val="001D28A7"/>
    <w:rsid w:val="0023492E"/>
    <w:rsid w:val="002710AA"/>
    <w:rsid w:val="00296C4B"/>
    <w:rsid w:val="002E6A88"/>
    <w:rsid w:val="003D3AAD"/>
    <w:rsid w:val="003E6165"/>
    <w:rsid w:val="004A6CBE"/>
    <w:rsid w:val="004E254D"/>
    <w:rsid w:val="0052061B"/>
    <w:rsid w:val="00560DE1"/>
    <w:rsid w:val="0056258F"/>
    <w:rsid w:val="0058398A"/>
    <w:rsid w:val="00594EAA"/>
    <w:rsid w:val="005A2BE4"/>
    <w:rsid w:val="005C5F1D"/>
    <w:rsid w:val="005D6255"/>
    <w:rsid w:val="00606289"/>
    <w:rsid w:val="00654D14"/>
    <w:rsid w:val="006822FB"/>
    <w:rsid w:val="00683D8D"/>
    <w:rsid w:val="00721AF7"/>
    <w:rsid w:val="007375D3"/>
    <w:rsid w:val="0087190C"/>
    <w:rsid w:val="008B2829"/>
    <w:rsid w:val="009056F6"/>
    <w:rsid w:val="00910B5A"/>
    <w:rsid w:val="00935C2A"/>
    <w:rsid w:val="009F4A89"/>
    <w:rsid w:val="009F53A5"/>
    <w:rsid w:val="00A04502"/>
    <w:rsid w:val="00A4679F"/>
    <w:rsid w:val="00B23294"/>
    <w:rsid w:val="00B97788"/>
    <w:rsid w:val="00BD617D"/>
    <w:rsid w:val="00C36F70"/>
    <w:rsid w:val="00C41063"/>
    <w:rsid w:val="00C81C36"/>
    <w:rsid w:val="00D074BD"/>
    <w:rsid w:val="00DD075A"/>
    <w:rsid w:val="00E97828"/>
    <w:rsid w:val="00F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D012B"/>
  <w15:chartTrackingRefBased/>
  <w15:docId w15:val="{7EC5B5B2-79A5-4D95-BD3A-16EA2FB6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C4"/>
    <w:pPr>
      <w:ind w:leftChars="200" w:left="480"/>
    </w:pPr>
  </w:style>
  <w:style w:type="table" w:styleId="a4">
    <w:name w:val="Table Grid"/>
    <w:basedOn w:val="a1"/>
    <w:uiPriority w:val="39"/>
    <w:rsid w:val="00C8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6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6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6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6F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</dc:creator>
  <cp:keywords/>
  <dc:description/>
  <cp:lastModifiedBy>chia chih chang</cp:lastModifiedBy>
  <cp:revision>5</cp:revision>
  <dcterms:created xsi:type="dcterms:W3CDTF">2024-03-27T09:15:00Z</dcterms:created>
  <dcterms:modified xsi:type="dcterms:W3CDTF">2024-03-28T03:46:00Z</dcterms:modified>
</cp:coreProperties>
</file>