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3E956" w14:textId="77777777" w:rsidR="005C4A21" w:rsidRDefault="005C4A21" w:rsidP="005C4A21">
      <w:pPr>
        <w:widowControl/>
        <w:rPr>
          <w:rFonts w:ascii="標楷體" w:eastAsia="標楷體" w:hAnsi="標楷體"/>
          <w:sz w:val="28"/>
          <w:szCs w:val="28"/>
        </w:rPr>
      </w:pPr>
      <w:r w:rsidRPr="009E213B">
        <w:rPr>
          <w:rFonts w:ascii="標楷體" w:eastAsia="標楷體" w:hAnsi="標楷體"/>
          <w:sz w:val="28"/>
          <w:szCs w:val="28"/>
        </w:rPr>
        <w:t>三合院香草園</w:t>
      </w:r>
      <w:r>
        <w:rPr>
          <w:rFonts w:ascii="標楷體" w:eastAsia="標楷體" w:hAnsi="標楷體" w:hint="eastAsia"/>
          <w:sz w:val="28"/>
          <w:szCs w:val="28"/>
        </w:rPr>
        <w:t>-</w:t>
      </w:r>
      <w:r w:rsidRPr="009E213B">
        <w:rPr>
          <w:rFonts w:ascii="標楷體" w:eastAsia="標楷體" w:hAnsi="標楷體" w:hint="eastAsia"/>
          <w:sz w:val="28"/>
          <w:szCs w:val="28"/>
        </w:rPr>
        <w:t>春季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開花</w:t>
      </w:r>
      <w:r w:rsidRPr="009E213B">
        <w:rPr>
          <w:rFonts w:ascii="標楷體" w:eastAsia="標楷體" w:hAnsi="標楷體" w:hint="eastAsia"/>
          <w:sz w:val="28"/>
          <w:szCs w:val="28"/>
        </w:rPr>
        <w:t>捏花芽</w:t>
      </w:r>
      <w:proofErr w:type="gramEnd"/>
      <w:r>
        <w:rPr>
          <w:rFonts w:ascii="標楷體" w:eastAsia="標楷體" w:hAnsi="標楷體" w:hint="eastAsia"/>
          <w:sz w:val="28"/>
          <w:szCs w:val="28"/>
        </w:rPr>
        <w:t>相關照片</w:t>
      </w:r>
    </w:p>
    <w:tbl>
      <w:tblPr>
        <w:tblStyle w:val="ae"/>
        <w:tblW w:w="1020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104"/>
        <w:gridCol w:w="5103"/>
      </w:tblGrid>
      <w:tr w:rsidR="005C4A21" w14:paraId="7A375BB0" w14:textId="77777777" w:rsidTr="00CF152C">
        <w:trPr>
          <w:trHeight w:val="3930"/>
        </w:trPr>
        <w:tc>
          <w:tcPr>
            <w:tcW w:w="5104" w:type="dxa"/>
          </w:tcPr>
          <w:p w14:paraId="106B7078" w14:textId="77777777" w:rsidR="005C4A21" w:rsidRDefault="005C4A21" w:rsidP="00CF15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1B5DAB2" wp14:editId="2C8B6FDB">
                  <wp:extent cx="3189727" cy="2571750"/>
                  <wp:effectExtent l="0" t="0" r="0" b="0"/>
                  <wp:docPr id="119023147" name="圖片 3" descr="一張含有 服裝, 人員, 男人, 溫室 的圖片&#10;&#10;AI 產生的內容可能不正確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023147" name="圖片 3" descr="一張含有 服裝, 人員, 男人, 溫室 的圖片&#10;&#10;AI 產生的內容可能不正確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5198" cy="2576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C67879" w14:textId="77777777" w:rsidR="005C4A21" w:rsidRDefault="005C4A21" w:rsidP="00CF15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姜金龍科長(左2)與</w:t>
            </w:r>
            <w:r w:rsidRPr="00143ED8">
              <w:rPr>
                <w:rFonts w:ascii="標楷體" w:eastAsia="標楷體" w:hAnsi="標楷體"/>
                <w:sz w:val="28"/>
                <w:szCs w:val="28"/>
              </w:rPr>
              <w:t>曾添福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園主家人</w:t>
            </w:r>
          </w:p>
        </w:tc>
        <w:tc>
          <w:tcPr>
            <w:tcW w:w="5103" w:type="dxa"/>
          </w:tcPr>
          <w:p w14:paraId="4D087B5E" w14:textId="77777777" w:rsidR="005C4A21" w:rsidRDefault="005C4A21" w:rsidP="00CF15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17F7390" wp14:editId="7C4EF301">
                  <wp:extent cx="3419475" cy="2628485"/>
                  <wp:effectExtent l="0" t="0" r="0" b="635"/>
                  <wp:docPr id="1585351057" name="圖片 9" descr="一張含有 服裝, 人員, 男人, 溫室 的圖片&#10;&#10;AI 產生的內容可能不正確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5351057" name="圖片 9" descr="一張含有 服裝, 人員, 男人, 溫室 的圖片&#10;&#10;AI 產生的內容可能不正確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6516" cy="2656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71B4F1" w14:textId="77777777" w:rsidR="005C4A21" w:rsidRDefault="005C4A21" w:rsidP="00CF15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姜金龍科長(右1)與</w:t>
            </w:r>
            <w:r w:rsidRPr="00143ED8">
              <w:rPr>
                <w:rFonts w:ascii="標楷體" w:eastAsia="標楷體" w:hAnsi="標楷體"/>
                <w:sz w:val="28"/>
                <w:szCs w:val="28"/>
              </w:rPr>
              <w:t>曾添福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園主</w:t>
            </w:r>
          </w:p>
        </w:tc>
      </w:tr>
      <w:tr w:rsidR="005C4A21" w14:paraId="53E2AC9D" w14:textId="77777777" w:rsidTr="00CF152C">
        <w:tc>
          <w:tcPr>
            <w:tcW w:w="5104" w:type="dxa"/>
          </w:tcPr>
          <w:p w14:paraId="38C55C7C" w14:textId="77777777" w:rsidR="005C4A21" w:rsidRDefault="005C4A21" w:rsidP="00CF152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25463E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3F4F2AFC" wp14:editId="7BCD7461">
                  <wp:extent cx="3926007" cy="3114694"/>
                  <wp:effectExtent l="5397" t="0" r="4128" b="4127"/>
                  <wp:docPr id="1688342152" name="圖片 14" descr="一張含有 植物, 花, 蘭花, 陸生植物 的圖片&#10;&#10;AI 產生的內容可能不正確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8342152" name="圖片 14" descr="一張含有 植物, 花, 蘭花, 陸生植物 的圖片&#10;&#10;AI 產生的內容可能不正確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959312" cy="3141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79CA1B" w14:textId="77777777" w:rsidR="005C4A21" w:rsidRPr="00A16A3A" w:rsidRDefault="005C4A21" w:rsidP="00CF15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6A3A">
              <w:rPr>
                <w:rFonts w:ascii="標楷體" w:eastAsia="標楷體" w:hAnsi="標楷體"/>
                <w:sz w:val="28"/>
                <w:szCs w:val="28"/>
              </w:rPr>
              <w:t>香莢蘭</w:t>
            </w:r>
            <w:r w:rsidRPr="00A16A3A">
              <w:rPr>
                <w:rFonts w:ascii="標楷體" w:eastAsia="標楷體" w:hAnsi="標楷體" w:hint="eastAsia"/>
                <w:sz w:val="28"/>
                <w:szCs w:val="28"/>
              </w:rPr>
              <w:t>花芽</w:t>
            </w:r>
          </w:p>
        </w:tc>
        <w:tc>
          <w:tcPr>
            <w:tcW w:w="5103" w:type="dxa"/>
          </w:tcPr>
          <w:p w14:paraId="094B251C" w14:textId="77777777" w:rsidR="005C4A21" w:rsidRDefault="005C4A21" w:rsidP="00CF152C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E8358C9" wp14:editId="13F6B9BB">
                  <wp:extent cx="3889058" cy="2916998"/>
                  <wp:effectExtent l="0" t="9208" r="7303" b="7302"/>
                  <wp:docPr id="249673734" name="圖片 4" descr="一張含有 溫室, 戶外, 建築, 草 的圖片&#10;&#10;AI 產生的內容可能不正確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673734" name="圖片 4" descr="一張含有 溫室, 戶外, 建築, 草 的圖片&#10;&#10;AI 產生的內容可能不正確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902112" cy="2926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DB5899" w14:textId="77777777" w:rsidR="005C4A21" w:rsidRPr="00A16A3A" w:rsidRDefault="005C4A21" w:rsidP="00CF15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香莢蘭園</w:t>
            </w:r>
            <w:proofErr w:type="gramEnd"/>
          </w:p>
        </w:tc>
      </w:tr>
      <w:tr w:rsidR="005C4A21" w14:paraId="15FEE27A" w14:textId="77777777" w:rsidTr="00CF152C">
        <w:tc>
          <w:tcPr>
            <w:tcW w:w="5104" w:type="dxa"/>
          </w:tcPr>
          <w:p w14:paraId="3A04E45E" w14:textId="77777777" w:rsidR="005C4A21" w:rsidRDefault="005C4A21" w:rsidP="00CF15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608F">
              <w:rPr>
                <w:rFonts w:ascii="標楷體" w:eastAsia="標楷體" w:hAnsi="標楷體"/>
                <w:noProof/>
                <w:sz w:val="28"/>
                <w:szCs w:val="28"/>
              </w:rPr>
              <w:lastRenderedPageBreak/>
              <w:drawing>
                <wp:inline distT="0" distB="0" distL="0" distR="0" wp14:anchorId="56632C97" wp14:editId="7B400496">
                  <wp:extent cx="3149600" cy="2362200"/>
                  <wp:effectExtent l="0" t="0" r="0" b="0"/>
                  <wp:docPr id="778580230" name="圖片 24" descr="一張含有 人員, 服裝, 建築, 植物 的圖片&#10;&#10;AI 產生的內容可能不正確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580230" name="圖片 24" descr="一張含有 人員, 服裝, 建築, 植物 的圖片&#10;&#10;AI 產生的內容可能不正確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3150236" cy="2362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B9C21D" w14:textId="77777777" w:rsidR="005C4A21" w:rsidRDefault="005C4A21" w:rsidP="00CF15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曾鈺誠青農與花芽</w:t>
            </w:r>
          </w:p>
        </w:tc>
        <w:tc>
          <w:tcPr>
            <w:tcW w:w="5103" w:type="dxa"/>
          </w:tcPr>
          <w:p w14:paraId="3958B5D1" w14:textId="77777777" w:rsidR="005C4A21" w:rsidRDefault="005C4A21" w:rsidP="00CF15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63E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1B57F2A4" wp14:editId="61FCDD89">
                  <wp:extent cx="3212874" cy="2409825"/>
                  <wp:effectExtent l="0" t="0" r="6985" b="0"/>
                  <wp:docPr id="122487810" name="圖片 22" descr="一張含有 人員, 服裝, 足部穿著, 戶外 的圖片&#10;&#10;AI 產生的內容可能不正確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487810" name="圖片 22" descr="一張含有 人員, 服裝, 足部穿著, 戶外 的圖片&#10;&#10;AI 產生的內容可能不正確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3253765" cy="2440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43E041" w14:textId="77777777" w:rsidR="005C4A21" w:rsidRDefault="005C4A21" w:rsidP="00CF15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曾鈺誠青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農摘花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芽</w:t>
            </w:r>
          </w:p>
        </w:tc>
      </w:tr>
      <w:tr w:rsidR="005C4A21" w14:paraId="5B65777B" w14:textId="77777777" w:rsidTr="00CF152C">
        <w:tc>
          <w:tcPr>
            <w:tcW w:w="5104" w:type="dxa"/>
          </w:tcPr>
          <w:p w14:paraId="6E431305" w14:textId="77777777" w:rsidR="005C4A21" w:rsidRDefault="005C4A21" w:rsidP="00CF15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3761C48" wp14:editId="3CCBB21A">
                  <wp:extent cx="3193816" cy="3743325"/>
                  <wp:effectExtent l="0" t="0" r="6985" b="0"/>
                  <wp:docPr id="229159762" name="圖片 10" descr="一張含有 植物, 室內盆栽植物, 花盆, 藥草 的圖片&#10;&#10;AI 產生的內容可能不正確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159762" name="圖片 10" descr="一張含有 植物, 室內盆栽植物, 花盆, 藥草 的圖片&#10;&#10;AI 產生的內容可能不正確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7236" cy="3747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3DA992" w14:textId="77777777" w:rsidR="005C4A21" w:rsidRPr="0087608F" w:rsidRDefault="005C4A21" w:rsidP="00CF15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花芽與枯葉</w:t>
            </w:r>
          </w:p>
        </w:tc>
        <w:tc>
          <w:tcPr>
            <w:tcW w:w="5103" w:type="dxa"/>
          </w:tcPr>
          <w:p w14:paraId="3E9EF82B" w14:textId="77777777" w:rsidR="005C4A21" w:rsidRDefault="005C4A21" w:rsidP="00CF15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608F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37B029ED" wp14:editId="7C454AF3">
                  <wp:extent cx="3683301" cy="2835056"/>
                  <wp:effectExtent l="5080" t="0" r="0" b="0"/>
                  <wp:docPr id="1158754674" name="圖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707384" cy="2853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A350F3" w14:textId="77777777" w:rsidR="005C4A21" w:rsidRPr="0025463E" w:rsidRDefault="005C4A21" w:rsidP="00CF15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曾鈺誠青農整理枝條</w:t>
            </w:r>
          </w:p>
        </w:tc>
      </w:tr>
    </w:tbl>
    <w:p w14:paraId="5EA5979A" w14:textId="77777777" w:rsidR="005C4A21" w:rsidRPr="00F55B4B" w:rsidRDefault="005C4A21" w:rsidP="005C4A21">
      <w:pPr>
        <w:rPr>
          <w:rFonts w:ascii="標楷體" w:eastAsia="標楷體" w:hAnsi="標楷體"/>
          <w:sz w:val="28"/>
          <w:szCs w:val="28"/>
        </w:rPr>
      </w:pPr>
    </w:p>
    <w:p w14:paraId="0337252A" w14:textId="13DFA511" w:rsidR="007E2E18" w:rsidRPr="005C4A21" w:rsidRDefault="007E2E18" w:rsidP="005C4A21"/>
    <w:sectPr w:rsidR="007E2E18" w:rsidRPr="005C4A21" w:rsidSect="005C4A21">
      <w:pgSz w:w="11906" w:h="16838"/>
      <w:pgMar w:top="1134" w:right="1800" w:bottom="1135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21"/>
    <w:rsid w:val="000245D7"/>
    <w:rsid w:val="005C4A21"/>
    <w:rsid w:val="007E2E18"/>
    <w:rsid w:val="00B2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28B11"/>
  <w15:chartTrackingRefBased/>
  <w15:docId w15:val="{995C1E65-D0EC-485D-A8F1-576DEBDD6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A2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C4A2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4A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4A21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4A21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4A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4A21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4A21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4A21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4A21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C4A2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C4A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C4A21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C4A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C4A2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C4A2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C4A2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C4A2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C4A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C4A2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C4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4A2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C4A2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C4A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C4A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C4A2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C4A2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C4A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C4A2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C4A21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5C4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彭淑琴</dc:creator>
  <cp:keywords/>
  <dc:description/>
  <cp:lastModifiedBy>彭淑琴</cp:lastModifiedBy>
  <cp:revision>1</cp:revision>
  <dcterms:created xsi:type="dcterms:W3CDTF">2025-03-19T01:08:00Z</dcterms:created>
  <dcterms:modified xsi:type="dcterms:W3CDTF">2025-03-19T01:09:00Z</dcterms:modified>
</cp:coreProperties>
</file>