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A7" w:rsidRPr="00E97340" w:rsidRDefault="004362A7" w:rsidP="004362A7">
      <w:pPr>
        <w:rPr>
          <w:b/>
          <w:bCs/>
        </w:rPr>
      </w:pPr>
      <w:r w:rsidRPr="00E97340">
        <w:rPr>
          <w:rFonts w:hint="eastAsia"/>
          <w:b/>
          <w:bCs/>
        </w:rPr>
        <w:t>育種的長期監測與永續經營之道</w:t>
      </w:r>
    </w:p>
    <w:p w:rsidR="00E97340" w:rsidRPr="00E97340" w:rsidRDefault="00E97340" w:rsidP="00E97340">
      <w:pPr>
        <w:rPr>
          <w:b/>
          <w:bCs/>
        </w:rPr>
      </w:pPr>
      <w:r w:rsidRPr="00E97340">
        <w:rPr>
          <w:rFonts w:hint="eastAsia"/>
          <w:b/>
          <w:bCs/>
        </w:rPr>
        <w:t>高效率蛋鴨的關鍵指標</w:t>
      </w:r>
    </w:p>
    <w:p w:rsidR="004362A7" w:rsidRDefault="00E97340" w:rsidP="00476562">
      <w:pPr>
        <w:ind w:firstLineChars="200" w:firstLine="480"/>
      </w:pPr>
      <w:r>
        <w:rPr>
          <w:rFonts w:hint="eastAsia"/>
        </w:rPr>
        <w:t>臺</w:t>
      </w:r>
      <w:r w:rsidR="004362A7">
        <w:rPr>
          <w:rFonts w:hint="eastAsia"/>
        </w:rPr>
        <w:t>灣本土的褐色菜鴨是重要的蛋品來源，專用於製作皮蛋、鹹蛋等加工品。由於在鴨蛋的生產成本中，飼料費用</w:t>
      </w:r>
      <w:proofErr w:type="gramStart"/>
      <w:r w:rsidR="004362A7">
        <w:rPr>
          <w:rFonts w:hint="eastAsia"/>
        </w:rPr>
        <w:t>佔</w:t>
      </w:r>
      <w:proofErr w:type="gramEnd"/>
      <w:r w:rsidR="004362A7">
        <w:rPr>
          <w:rFonts w:hint="eastAsia"/>
        </w:rPr>
        <w:t>了超過八成。</w:t>
      </w:r>
      <w:r w:rsidR="009E52C7">
        <w:rPr>
          <w:rFonts w:hint="eastAsia"/>
        </w:rPr>
        <w:t>畜試所東區分所</w:t>
      </w:r>
      <w:r w:rsidR="004362A7">
        <w:rPr>
          <w:rFonts w:hint="eastAsia"/>
        </w:rPr>
        <w:t>為了降低農民的</w:t>
      </w:r>
      <w:r w:rsidR="009E52C7">
        <w:rPr>
          <w:rFonts w:hint="eastAsia"/>
        </w:rPr>
        <w:t>生產</w:t>
      </w:r>
      <w:r w:rsidR="004362A7">
        <w:rPr>
          <w:rFonts w:hint="eastAsia"/>
        </w:rPr>
        <w:t>成本，透過一代</w:t>
      </w:r>
      <w:proofErr w:type="gramStart"/>
      <w:r w:rsidR="004362A7">
        <w:rPr>
          <w:rFonts w:hint="eastAsia"/>
        </w:rPr>
        <w:t>一代</w:t>
      </w:r>
      <w:proofErr w:type="gramEnd"/>
      <w:r w:rsidR="004362A7">
        <w:rPr>
          <w:rFonts w:hint="eastAsia"/>
        </w:rPr>
        <w:t>的選育，在</w:t>
      </w:r>
      <w:r w:rsidR="004362A7">
        <w:rPr>
          <w:rFonts w:hint="eastAsia"/>
        </w:rPr>
        <w:t>2018</w:t>
      </w:r>
      <w:r w:rsidR="004362A7">
        <w:rPr>
          <w:rFonts w:hint="eastAsia"/>
        </w:rPr>
        <w:t>年成功培育出能比對照組節省</w:t>
      </w:r>
      <w:r w:rsidR="009E52C7">
        <w:rPr>
          <w:rFonts w:hint="eastAsia"/>
        </w:rPr>
        <w:t xml:space="preserve">10% </w:t>
      </w:r>
      <w:r w:rsidR="004362A7">
        <w:rPr>
          <w:rFonts w:hint="eastAsia"/>
        </w:rPr>
        <w:t>飼料</w:t>
      </w:r>
      <w:proofErr w:type="gramStart"/>
      <w:r w:rsidR="009E52C7">
        <w:rPr>
          <w:rFonts w:hint="eastAsia"/>
        </w:rPr>
        <w:t>採</w:t>
      </w:r>
      <w:proofErr w:type="gramEnd"/>
      <w:r w:rsidR="009E52C7">
        <w:rPr>
          <w:rFonts w:hint="eastAsia"/>
        </w:rPr>
        <w:t>食量</w:t>
      </w:r>
      <w:r w:rsidR="004362A7">
        <w:rPr>
          <w:rFonts w:hint="eastAsia"/>
        </w:rPr>
        <w:t>的「褐色菜</w:t>
      </w:r>
      <w:proofErr w:type="gramStart"/>
      <w:r w:rsidR="004362A7">
        <w:rPr>
          <w:rFonts w:hint="eastAsia"/>
        </w:rPr>
        <w:t>鴨高飼效品</w:t>
      </w:r>
      <w:proofErr w:type="gramEnd"/>
      <w:r w:rsidR="004362A7">
        <w:rPr>
          <w:rFonts w:hint="eastAsia"/>
        </w:rPr>
        <w:t>系」。其選育的關鍵指標是殘</w:t>
      </w:r>
      <w:r w:rsidR="00D40C83">
        <w:rPr>
          <w:rFonts w:hint="eastAsia"/>
        </w:rPr>
        <w:t>差</w:t>
      </w:r>
      <w:r w:rsidR="004362A7">
        <w:rPr>
          <w:rFonts w:hint="eastAsia"/>
        </w:rPr>
        <w:t>飼料採食量</w:t>
      </w:r>
      <w:r w:rsidR="004362A7">
        <w:rPr>
          <w:rFonts w:hint="eastAsia"/>
        </w:rPr>
        <w:t>(Residual Feed Consumption</w:t>
      </w:r>
      <w:r w:rsidR="009E52C7">
        <w:rPr>
          <w:rFonts w:hint="eastAsia"/>
        </w:rPr>
        <w:t>, RFC</w:t>
      </w:r>
      <w:r w:rsidR="004362A7">
        <w:rPr>
          <w:rFonts w:hint="eastAsia"/>
        </w:rPr>
        <w:t>)</w:t>
      </w:r>
      <w:r w:rsidR="004362A7">
        <w:rPr>
          <w:rFonts w:hint="eastAsia"/>
        </w:rPr>
        <w:t>，這個指標量化了鴨隻在維持身體機能與產蛋之外，額外消耗的飼料量，可視為一種「隱藏的浪費」。</w:t>
      </w:r>
      <w:r w:rsidR="009E52C7">
        <w:rPr>
          <w:rFonts w:hint="eastAsia"/>
        </w:rPr>
        <w:t>故透過選拔低</w:t>
      </w:r>
      <w:r w:rsidR="009E52C7">
        <w:rPr>
          <w:rFonts w:hint="eastAsia"/>
        </w:rPr>
        <w:t>RFC</w:t>
      </w:r>
      <w:r w:rsidR="009E52C7">
        <w:rPr>
          <w:rFonts w:hint="eastAsia"/>
        </w:rPr>
        <w:t>的鴨隻，就能改進飼料效率。</w:t>
      </w:r>
    </w:p>
    <w:p w:rsidR="004362A7" w:rsidRPr="00E97340" w:rsidRDefault="00E97340" w:rsidP="004362A7">
      <w:pPr>
        <w:rPr>
          <w:b/>
          <w:bCs/>
        </w:rPr>
      </w:pPr>
      <w:r w:rsidRPr="00E97340">
        <w:rPr>
          <w:rFonts w:hint="eastAsia"/>
          <w:b/>
          <w:bCs/>
        </w:rPr>
        <w:t>育種的警訊：長期單一選拔的</w:t>
      </w:r>
      <w:proofErr w:type="gramStart"/>
      <w:r w:rsidRPr="00E97340">
        <w:rPr>
          <w:rFonts w:hint="eastAsia"/>
          <w:b/>
          <w:bCs/>
        </w:rPr>
        <w:t>拮</w:t>
      </w:r>
      <w:proofErr w:type="gramEnd"/>
      <w:r w:rsidRPr="00E97340">
        <w:rPr>
          <w:rFonts w:hint="eastAsia"/>
          <w:b/>
          <w:bCs/>
        </w:rPr>
        <w:t>抗作用</w:t>
      </w:r>
    </w:p>
    <w:p w:rsidR="004362A7" w:rsidRDefault="009E52C7" w:rsidP="00476562">
      <w:pPr>
        <w:ind w:firstLineChars="200" w:firstLine="480"/>
      </w:pPr>
      <w:r>
        <w:rPr>
          <w:rFonts w:hint="eastAsia"/>
        </w:rPr>
        <w:t>從選拔結果來看，低</w:t>
      </w:r>
      <w:r>
        <w:rPr>
          <w:rFonts w:hint="eastAsia"/>
        </w:rPr>
        <w:t>RFC</w:t>
      </w:r>
      <w:r>
        <w:rPr>
          <w:rFonts w:hint="eastAsia"/>
        </w:rPr>
        <w:t>的選拔讓</w:t>
      </w:r>
      <w:proofErr w:type="gramStart"/>
      <w:r>
        <w:rPr>
          <w:rFonts w:hint="eastAsia"/>
        </w:rPr>
        <w:t>高飼效品</w:t>
      </w:r>
      <w:proofErr w:type="gramEnd"/>
      <w:r>
        <w:rPr>
          <w:rFonts w:hint="eastAsia"/>
        </w:rPr>
        <w:t>系</w:t>
      </w:r>
      <w:r w:rsidR="004362A7">
        <w:rPr>
          <w:rFonts w:hint="eastAsia"/>
        </w:rPr>
        <w:t>的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食量跟</w:t>
      </w:r>
      <w:r w:rsidR="004362A7">
        <w:rPr>
          <w:rFonts w:hint="eastAsia"/>
        </w:rPr>
        <w:t>和飼料</w:t>
      </w:r>
      <w:r>
        <w:rPr>
          <w:rFonts w:hint="eastAsia"/>
        </w:rPr>
        <w:t>效</w:t>
      </w:r>
      <w:r w:rsidR="004362A7">
        <w:rPr>
          <w:rFonts w:hint="eastAsia"/>
        </w:rPr>
        <w:t>率在</w:t>
      </w:r>
      <w:r>
        <w:rPr>
          <w:rFonts w:hint="eastAsia"/>
        </w:rPr>
        <w:t>9</w:t>
      </w:r>
      <w:r w:rsidR="004362A7">
        <w:rPr>
          <w:rFonts w:hint="eastAsia"/>
        </w:rPr>
        <w:t>個世代中持續且顯著地</w:t>
      </w:r>
      <w:r>
        <w:rPr>
          <w:rFonts w:hint="eastAsia"/>
        </w:rPr>
        <w:t>改善</w:t>
      </w:r>
      <w:r w:rsidR="004362A7">
        <w:rPr>
          <w:rFonts w:hint="eastAsia"/>
        </w:rPr>
        <w:t>，證實了選育的有效性。然而，長期的單一選</w:t>
      </w:r>
      <w:r>
        <w:rPr>
          <w:rFonts w:hint="eastAsia"/>
        </w:rPr>
        <w:t>拔</w:t>
      </w:r>
      <w:r w:rsidR="004362A7">
        <w:rPr>
          <w:rFonts w:hint="eastAsia"/>
        </w:rPr>
        <w:t>壓力</w:t>
      </w:r>
      <w:r>
        <w:rPr>
          <w:rFonts w:hint="eastAsia"/>
        </w:rPr>
        <w:t>可能帶來</w:t>
      </w:r>
      <w:r w:rsidR="004362A7">
        <w:rPr>
          <w:rFonts w:hint="eastAsia"/>
        </w:rPr>
        <w:t>隱藏風險：</w:t>
      </w:r>
      <w:r>
        <w:rPr>
          <w:rFonts w:hint="eastAsia"/>
        </w:rPr>
        <w:t>當多個世代持續</w:t>
      </w:r>
      <w:r w:rsidR="004362A7">
        <w:rPr>
          <w:rFonts w:hint="eastAsia"/>
        </w:rPr>
        <w:t>選育</w:t>
      </w:r>
      <w:r>
        <w:rPr>
          <w:rFonts w:hint="eastAsia"/>
        </w:rPr>
        <w:t>累積壓力</w:t>
      </w:r>
      <w:r w:rsidR="004362A7">
        <w:rPr>
          <w:rFonts w:hint="eastAsia"/>
        </w:rPr>
        <w:t>後，</w:t>
      </w:r>
      <w:r w:rsidR="00E97340">
        <w:rPr>
          <w:rFonts w:hint="eastAsia"/>
        </w:rPr>
        <w:t>研究團隊</w:t>
      </w:r>
      <w:r w:rsidR="004362A7">
        <w:rPr>
          <w:rFonts w:hint="eastAsia"/>
        </w:rPr>
        <w:t>觀察到</w:t>
      </w:r>
      <w:proofErr w:type="gramStart"/>
      <w:r>
        <w:rPr>
          <w:rFonts w:hint="eastAsia"/>
        </w:rPr>
        <w:t>高飼效品</w:t>
      </w:r>
      <w:proofErr w:type="gramEnd"/>
      <w:r>
        <w:rPr>
          <w:rFonts w:hint="eastAsia"/>
        </w:rPr>
        <w:t>系在</w:t>
      </w:r>
      <w:proofErr w:type="gramStart"/>
      <w:r w:rsidR="00E97340">
        <w:rPr>
          <w:rFonts w:hint="eastAsia"/>
        </w:rPr>
        <w:t>產蛋量</w:t>
      </w:r>
      <w:proofErr w:type="gramEnd"/>
      <w:r w:rsidR="00E97340">
        <w:rPr>
          <w:rFonts w:hint="eastAsia"/>
        </w:rPr>
        <w:t>(EM)</w:t>
      </w:r>
      <w:proofErr w:type="gramStart"/>
      <w:r w:rsidR="00E97340">
        <w:rPr>
          <w:rFonts w:hint="eastAsia"/>
        </w:rPr>
        <w:t>與</w:t>
      </w:r>
      <w:r>
        <w:rPr>
          <w:rFonts w:hint="eastAsia"/>
        </w:rPr>
        <w:t>蛋重相關</w:t>
      </w:r>
      <w:proofErr w:type="gramEnd"/>
      <w:r>
        <w:rPr>
          <w:rFonts w:hint="eastAsia"/>
        </w:rPr>
        <w:t>性狀出現些微下降趨勢</w:t>
      </w:r>
      <w:r w:rsidR="004362A7">
        <w:rPr>
          <w:rFonts w:hint="eastAsia"/>
        </w:rPr>
        <w:t>。</w:t>
      </w:r>
    </w:p>
    <w:p w:rsidR="004362A7" w:rsidRDefault="009E52C7" w:rsidP="00476562">
      <w:pPr>
        <w:ind w:firstLineChars="200" w:firstLine="480"/>
      </w:pPr>
      <w:r>
        <w:rPr>
          <w:rFonts w:hint="eastAsia"/>
        </w:rPr>
        <w:t>經分析</w:t>
      </w:r>
      <w:proofErr w:type="gramStart"/>
      <w:r>
        <w:rPr>
          <w:rFonts w:hint="eastAsia"/>
        </w:rPr>
        <w:t>高飼效品</w:t>
      </w:r>
      <w:proofErr w:type="gramEnd"/>
      <w:r>
        <w:rPr>
          <w:rFonts w:hint="eastAsia"/>
        </w:rPr>
        <w:t>系與其對照品系的資料</w:t>
      </w:r>
      <w:r w:rsidR="004362A7">
        <w:rPr>
          <w:rFonts w:hint="eastAsia"/>
        </w:rPr>
        <w:t>，經過</w:t>
      </w:r>
      <w:r>
        <w:rPr>
          <w:rFonts w:hint="eastAsia"/>
        </w:rPr>
        <w:t>9</w:t>
      </w:r>
      <w:r>
        <w:rPr>
          <w:rFonts w:hint="eastAsia"/>
        </w:rPr>
        <w:t>個世</w:t>
      </w:r>
      <w:r w:rsidR="004362A7">
        <w:rPr>
          <w:rFonts w:hint="eastAsia"/>
        </w:rPr>
        <w:t>代選育，</w:t>
      </w:r>
      <w:proofErr w:type="gramStart"/>
      <w:r>
        <w:rPr>
          <w:rFonts w:hint="eastAsia"/>
        </w:rPr>
        <w:t>高飼效品</w:t>
      </w:r>
      <w:proofErr w:type="gramEnd"/>
      <w:r w:rsidR="004362A7">
        <w:rPr>
          <w:rFonts w:hint="eastAsia"/>
        </w:rPr>
        <w:t>系的</w:t>
      </w:r>
      <w:r w:rsidR="004362A7">
        <w:rPr>
          <w:rFonts w:hint="eastAsia"/>
        </w:rPr>
        <w:t xml:space="preserve"> RFC </w:t>
      </w:r>
      <w:r w:rsidR="004362A7">
        <w:rPr>
          <w:rFonts w:hint="eastAsia"/>
        </w:rPr>
        <w:t>在遺傳上累積</w:t>
      </w:r>
      <w:r>
        <w:rPr>
          <w:rFonts w:hint="eastAsia"/>
        </w:rPr>
        <w:t>改進</w:t>
      </w:r>
      <w:r w:rsidR="004362A7">
        <w:rPr>
          <w:rFonts w:hint="eastAsia"/>
        </w:rPr>
        <w:t>了約</w:t>
      </w:r>
      <w:r w:rsidR="004362A7">
        <w:rPr>
          <w:rFonts w:hint="eastAsia"/>
        </w:rPr>
        <w:t xml:space="preserve"> 2.0 </w:t>
      </w:r>
      <w:proofErr w:type="gramStart"/>
      <w:r w:rsidR="004362A7">
        <w:rPr>
          <w:rFonts w:hint="eastAsia"/>
        </w:rPr>
        <w:t>個</w:t>
      </w:r>
      <w:proofErr w:type="gramEnd"/>
      <w:r>
        <w:rPr>
          <w:rFonts w:hint="eastAsia"/>
        </w:rPr>
        <w:t>遺傳</w:t>
      </w:r>
      <w:r w:rsidR="004362A7">
        <w:rPr>
          <w:rFonts w:hint="eastAsia"/>
        </w:rPr>
        <w:t>標準差，這代表飼料效率有了巨大的進步；然而，</w:t>
      </w:r>
      <w:r w:rsidR="00E97340">
        <w:rPr>
          <w:rFonts w:hint="eastAsia"/>
        </w:rPr>
        <w:t>EM</w:t>
      </w:r>
      <w:r w:rsidR="00DE7F8E">
        <w:rPr>
          <w:rFonts w:hint="eastAsia"/>
        </w:rPr>
        <w:t>的遺傳趨勢</w:t>
      </w:r>
      <w:r w:rsidR="004362A7">
        <w:rPr>
          <w:rFonts w:hint="eastAsia"/>
        </w:rPr>
        <w:t>卻累積下降了約</w:t>
      </w:r>
      <w:r w:rsidR="004362A7">
        <w:rPr>
          <w:rFonts w:hint="eastAsia"/>
        </w:rPr>
        <w:t xml:space="preserve"> 0.52 </w:t>
      </w:r>
      <w:proofErr w:type="gramStart"/>
      <w:r w:rsidR="004362A7">
        <w:rPr>
          <w:rFonts w:hint="eastAsia"/>
        </w:rPr>
        <w:t>個</w:t>
      </w:r>
      <w:proofErr w:type="gramEnd"/>
      <w:r>
        <w:rPr>
          <w:rFonts w:hint="eastAsia"/>
        </w:rPr>
        <w:t>遺傳</w:t>
      </w:r>
      <w:r w:rsidR="004362A7">
        <w:rPr>
          <w:rFonts w:hint="eastAsia"/>
        </w:rPr>
        <w:t>標準差</w:t>
      </w:r>
      <w:r>
        <w:rPr>
          <w:rFonts w:hint="eastAsia"/>
        </w:rPr>
        <w:t>，</w:t>
      </w:r>
      <w:r w:rsidR="00DE7F8E">
        <w:rPr>
          <w:rFonts w:hint="eastAsia"/>
        </w:rPr>
        <w:t>尤其在第</w:t>
      </w:r>
      <w:r w:rsidR="00DE7F8E">
        <w:rPr>
          <w:rFonts w:hint="eastAsia"/>
        </w:rPr>
        <w:t>8</w:t>
      </w:r>
      <w:r w:rsidR="00DE7F8E">
        <w:rPr>
          <w:rFonts w:hint="eastAsia"/>
        </w:rPr>
        <w:t>至第</w:t>
      </w:r>
      <w:r w:rsidR="00DE7F8E">
        <w:rPr>
          <w:rFonts w:hint="eastAsia"/>
        </w:rPr>
        <w:t>9</w:t>
      </w:r>
      <w:r w:rsidR="00DE7F8E">
        <w:rPr>
          <w:rFonts w:hint="eastAsia"/>
        </w:rPr>
        <w:t>世代時有明顯下降的情形，</w:t>
      </w:r>
      <w:r>
        <w:rPr>
          <w:rFonts w:hint="eastAsia"/>
        </w:rPr>
        <w:t>顯示了育種上的「遺傳</w:t>
      </w:r>
      <w:proofErr w:type="gramStart"/>
      <w:r>
        <w:rPr>
          <w:rFonts w:hint="eastAsia"/>
        </w:rPr>
        <w:t>拮</w:t>
      </w:r>
      <w:proofErr w:type="gramEnd"/>
      <w:r>
        <w:rPr>
          <w:rFonts w:hint="eastAsia"/>
        </w:rPr>
        <w:t>抗作用」，</w:t>
      </w:r>
      <w:r w:rsidR="004362A7">
        <w:rPr>
          <w:rFonts w:hint="eastAsia"/>
        </w:rPr>
        <w:t>警示育種團隊，如果</w:t>
      </w:r>
      <w:r w:rsidR="00DE7F8E">
        <w:rPr>
          <w:rFonts w:hint="eastAsia"/>
        </w:rPr>
        <w:t>後續世代</w:t>
      </w:r>
      <w:r w:rsidR="004362A7">
        <w:rPr>
          <w:rFonts w:hint="eastAsia"/>
        </w:rPr>
        <w:t>繼續</w:t>
      </w:r>
      <w:r w:rsidR="00DE7F8E">
        <w:rPr>
          <w:rFonts w:hint="eastAsia"/>
        </w:rPr>
        <w:t>只選拔低</w:t>
      </w:r>
      <w:r w:rsidR="00DE7F8E">
        <w:rPr>
          <w:rFonts w:hint="eastAsia"/>
        </w:rPr>
        <w:t>RFC</w:t>
      </w:r>
      <w:r w:rsidR="004362A7">
        <w:rPr>
          <w:rFonts w:hint="eastAsia"/>
        </w:rPr>
        <w:t>，</w:t>
      </w:r>
      <w:r w:rsidR="00DE7F8E">
        <w:rPr>
          <w:rFonts w:hint="eastAsia"/>
        </w:rPr>
        <w:t>可能</w:t>
      </w:r>
      <w:proofErr w:type="gramStart"/>
      <w:r w:rsidR="00DE7F8E">
        <w:rPr>
          <w:rFonts w:hint="eastAsia"/>
        </w:rPr>
        <w:t>影響此品系</w:t>
      </w:r>
      <w:proofErr w:type="gramEnd"/>
      <w:r w:rsidR="00DE7F8E">
        <w:rPr>
          <w:rFonts w:hint="eastAsia"/>
        </w:rPr>
        <w:t>的</w:t>
      </w:r>
      <w:r w:rsidR="004362A7">
        <w:rPr>
          <w:rFonts w:hint="eastAsia"/>
        </w:rPr>
        <w:t>永續生產。</w:t>
      </w:r>
    </w:p>
    <w:p w:rsidR="00E97340" w:rsidRPr="00E97340" w:rsidRDefault="00E97340" w:rsidP="00E97340">
      <w:pPr>
        <w:rPr>
          <w:b/>
          <w:bCs/>
        </w:rPr>
      </w:pPr>
      <w:r w:rsidRPr="00E97340">
        <w:rPr>
          <w:rFonts w:hint="eastAsia"/>
          <w:b/>
          <w:bCs/>
        </w:rPr>
        <w:t>永續經營之道：動態監測與平衡選拔</w:t>
      </w:r>
    </w:p>
    <w:p w:rsidR="004362A7" w:rsidRDefault="00DC28D9" w:rsidP="00476562">
      <w:pPr>
        <w:ind w:firstLineChars="200" w:firstLine="480"/>
      </w:pPr>
      <w:r>
        <w:rPr>
          <w:rFonts w:hint="eastAsia"/>
        </w:rPr>
        <w:t>這讓我們再次體認到</w:t>
      </w:r>
      <w:r w:rsidR="004362A7">
        <w:rPr>
          <w:rFonts w:hint="eastAsia"/>
        </w:rPr>
        <w:t>育種工作並非</w:t>
      </w:r>
      <w:proofErr w:type="gramStart"/>
      <w:r>
        <w:rPr>
          <w:rFonts w:hint="eastAsia"/>
        </w:rPr>
        <w:t>至育成即</w:t>
      </w:r>
      <w:proofErr w:type="gramEnd"/>
      <w:r>
        <w:rPr>
          <w:rFonts w:hint="eastAsia"/>
        </w:rPr>
        <w:t>完成之</w:t>
      </w:r>
      <w:r w:rsidR="004362A7">
        <w:rPr>
          <w:rFonts w:hint="eastAsia"/>
        </w:rPr>
        <w:t>一次性終點，而是關乎品系永續經營的長期管理。為確保</w:t>
      </w:r>
      <w:r>
        <w:rPr>
          <w:rFonts w:hint="eastAsia"/>
        </w:rPr>
        <w:t>褐色菜</w:t>
      </w:r>
      <w:proofErr w:type="gramStart"/>
      <w:r>
        <w:rPr>
          <w:rFonts w:hint="eastAsia"/>
        </w:rPr>
        <w:t>鴨</w:t>
      </w:r>
      <w:r w:rsidR="004362A7">
        <w:rPr>
          <w:rFonts w:hint="eastAsia"/>
        </w:rPr>
        <w:t>高</w:t>
      </w:r>
      <w:r>
        <w:rPr>
          <w:rFonts w:hint="eastAsia"/>
        </w:rPr>
        <w:t>飼效品</w:t>
      </w:r>
      <w:proofErr w:type="gramEnd"/>
      <w:r>
        <w:rPr>
          <w:rFonts w:hint="eastAsia"/>
        </w:rPr>
        <w:t>系</w:t>
      </w:r>
      <w:r w:rsidR="004362A7">
        <w:rPr>
          <w:rFonts w:hint="eastAsia"/>
        </w:rPr>
        <w:t>能夠持續</w:t>
      </w:r>
      <w:proofErr w:type="gramStart"/>
      <w:r>
        <w:rPr>
          <w:rFonts w:hint="eastAsia"/>
        </w:rPr>
        <w:t>其節糧</w:t>
      </w:r>
      <w:proofErr w:type="gramEnd"/>
      <w:r>
        <w:rPr>
          <w:rFonts w:hint="eastAsia"/>
        </w:rPr>
        <w:t>特性</w:t>
      </w:r>
      <w:r w:rsidR="004362A7">
        <w:rPr>
          <w:rFonts w:hint="eastAsia"/>
        </w:rPr>
        <w:t>且維持強勁的產蛋表現，</w:t>
      </w:r>
      <w:r>
        <w:rPr>
          <w:rFonts w:hint="eastAsia"/>
        </w:rPr>
        <w:t>我們必須動態監測其遺傳變異及近親程度，</w:t>
      </w:r>
      <w:r w:rsidR="004362A7">
        <w:rPr>
          <w:rFonts w:hint="eastAsia"/>
        </w:rPr>
        <w:t>及早發現</w:t>
      </w:r>
      <w:r>
        <w:rPr>
          <w:rFonts w:hint="eastAsia"/>
        </w:rPr>
        <w:t>可能</w:t>
      </w:r>
      <w:r w:rsidR="004362A7">
        <w:rPr>
          <w:rFonts w:hint="eastAsia"/>
        </w:rPr>
        <w:t>不利</w:t>
      </w:r>
      <w:r>
        <w:rPr>
          <w:rFonts w:hint="eastAsia"/>
        </w:rPr>
        <w:t>的間接選拔</w:t>
      </w:r>
      <w:r w:rsidR="004362A7">
        <w:rPr>
          <w:rFonts w:hint="eastAsia"/>
        </w:rPr>
        <w:t>反應，並調整</w:t>
      </w:r>
      <w:r>
        <w:rPr>
          <w:rFonts w:hint="eastAsia"/>
        </w:rPr>
        <w:t>育種</w:t>
      </w:r>
      <w:r w:rsidR="004362A7">
        <w:rPr>
          <w:rFonts w:hint="eastAsia"/>
        </w:rPr>
        <w:t>策略。</w:t>
      </w:r>
    </w:p>
    <w:p w:rsidR="004948DA" w:rsidRPr="004362A7" w:rsidRDefault="004362A7" w:rsidP="00476562">
      <w:pPr>
        <w:ind w:firstLineChars="200" w:firstLine="480"/>
      </w:pPr>
      <w:r>
        <w:rPr>
          <w:rFonts w:hint="eastAsia"/>
        </w:rPr>
        <w:t>因此，</w:t>
      </w:r>
      <w:r w:rsidR="00DC28D9">
        <w:rPr>
          <w:rFonts w:hint="eastAsia"/>
        </w:rPr>
        <w:t>育種專家從</w:t>
      </w:r>
      <w:r>
        <w:rPr>
          <w:rFonts w:hint="eastAsia"/>
        </w:rPr>
        <w:t>單一</w:t>
      </w:r>
      <w:r w:rsidR="00DC28D9">
        <w:rPr>
          <w:rFonts w:hint="eastAsia"/>
        </w:rPr>
        <w:t>性狀</w:t>
      </w:r>
      <w:r>
        <w:rPr>
          <w:rFonts w:hint="eastAsia"/>
        </w:rPr>
        <w:t>轉向多性狀</w:t>
      </w:r>
      <w:r w:rsidR="00DC28D9">
        <w:rPr>
          <w:rFonts w:hint="eastAsia"/>
        </w:rPr>
        <w:t>選拔</w:t>
      </w:r>
      <w:r>
        <w:rPr>
          <w:rFonts w:hint="eastAsia"/>
        </w:rPr>
        <w:t>或限制性選擇指數。這個指數能夠將</w:t>
      </w:r>
      <w:r>
        <w:rPr>
          <w:rFonts w:hint="eastAsia"/>
        </w:rPr>
        <w:t xml:space="preserve"> RFC </w:t>
      </w:r>
      <w:r>
        <w:rPr>
          <w:rFonts w:hint="eastAsia"/>
        </w:rPr>
        <w:t>的節能優勢與關鍵產蛋性能同時納入</w:t>
      </w:r>
      <w:r w:rsidR="00DC28D9">
        <w:rPr>
          <w:rFonts w:hint="eastAsia"/>
        </w:rPr>
        <w:t>考量，以在選拔低</w:t>
      </w:r>
      <w:r w:rsidR="00DC28D9">
        <w:rPr>
          <w:rFonts w:hint="eastAsia"/>
        </w:rPr>
        <w:t>RFC</w:t>
      </w:r>
      <w:r w:rsidR="00DC28D9">
        <w:rPr>
          <w:rFonts w:hint="eastAsia"/>
        </w:rPr>
        <w:t>時並</w:t>
      </w:r>
      <w:r>
        <w:rPr>
          <w:rFonts w:hint="eastAsia"/>
        </w:rPr>
        <w:t>不犧牲</w:t>
      </w:r>
      <w:r w:rsidR="00E97340">
        <w:rPr>
          <w:rFonts w:hint="eastAsia"/>
        </w:rPr>
        <w:t>EM</w:t>
      </w:r>
      <w:r>
        <w:rPr>
          <w:rFonts w:hint="eastAsia"/>
        </w:rPr>
        <w:t>的前提下，選出最</w:t>
      </w:r>
      <w:r w:rsidR="00DC28D9">
        <w:rPr>
          <w:rFonts w:hint="eastAsia"/>
        </w:rPr>
        <w:t>佳</w:t>
      </w:r>
      <w:r>
        <w:rPr>
          <w:rFonts w:hint="eastAsia"/>
        </w:rPr>
        <w:t>個體。</w:t>
      </w:r>
      <w:r w:rsidR="00DC28D9">
        <w:rPr>
          <w:rFonts w:hint="eastAsia"/>
        </w:rPr>
        <w:t>目前測試結果發現在</w:t>
      </w:r>
      <w:r w:rsidR="00DC28D9">
        <w:rPr>
          <w:rFonts w:hint="eastAsia"/>
        </w:rPr>
        <w:t>3</w:t>
      </w:r>
      <w:r w:rsidR="00DC28D9">
        <w:rPr>
          <w:rFonts w:hint="eastAsia"/>
        </w:rPr>
        <w:t>個世代內，蛋產量獲得回升，且</w:t>
      </w:r>
      <w:r w:rsidR="00DC28D9">
        <w:rPr>
          <w:rFonts w:hint="eastAsia"/>
        </w:rPr>
        <w:t>RFC</w:t>
      </w:r>
      <w:r w:rsidR="00DC28D9">
        <w:rPr>
          <w:rFonts w:hint="eastAsia"/>
        </w:rPr>
        <w:t>仍持續改進。</w:t>
      </w:r>
      <w:r w:rsidR="00EB6967">
        <w:rPr>
          <w:rFonts w:hint="eastAsia"/>
        </w:rPr>
        <w:t>我們</w:t>
      </w:r>
      <w:r w:rsidR="00DC28D9">
        <w:rPr>
          <w:rFonts w:hint="eastAsia"/>
        </w:rPr>
        <w:t>期望未來</w:t>
      </w:r>
      <w:r>
        <w:rPr>
          <w:rFonts w:hint="eastAsia"/>
        </w:rPr>
        <w:t>透過這種平衡的育種策略，確保</w:t>
      </w:r>
      <w:r w:rsidR="00E97340">
        <w:rPr>
          <w:rFonts w:hint="eastAsia"/>
        </w:rPr>
        <w:t>臺</w:t>
      </w:r>
      <w:r>
        <w:rPr>
          <w:rFonts w:hint="eastAsia"/>
        </w:rPr>
        <w:t>灣本土褐色菜鴨的</w:t>
      </w:r>
      <w:r w:rsidR="00DC28D9">
        <w:rPr>
          <w:rFonts w:hint="eastAsia"/>
        </w:rPr>
        <w:t>遺傳</w:t>
      </w:r>
      <w:r>
        <w:rPr>
          <w:rFonts w:hint="eastAsia"/>
        </w:rPr>
        <w:t>資源能夠永續地支持產業發展。</w:t>
      </w:r>
    </w:p>
    <w:sectPr w:rsidR="004948DA" w:rsidRPr="004362A7" w:rsidSect="00287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067" w:rsidRDefault="00763067" w:rsidP="00C03386">
      <w:pPr>
        <w:spacing w:after="0" w:line="240" w:lineRule="auto"/>
      </w:pPr>
      <w:r>
        <w:separator/>
      </w:r>
    </w:p>
  </w:endnote>
  <w:endnote w:type="continuationSeparator" w:id="0">
    <w:p w:rsidR="00763067" w:rsidRDefault="00763067" w:rsidP="00C0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067" w:rsidRDefault="00763067" w:rsidP="00C03386">
      <w:pPr>
        <w:spacing w:after="0" w:line="240" w:lineRule="auto"/>
      </w:pPr>
      <w:r>
        <w:separator/>
      </w:r>
    </w:p>
  </w:footnote>
  <w:footnote w:type="continuationSeparator" w:id="0">
    <w:p w:rsidR="00763067" w:rsidRDefault="00763067" w:rsidP="00C03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2A7"/>
    <w:rsid w:val="000A0B6D"/>
    <w:rsid w:val="00287A87"/>
    <w:rsid w:val="003C2C5E"/>
    <w:rsid w:val="004362A7"/>
    <w:rsid w:val="00476562"/>
    <w:rsid w:val="004948DA"/>
    <w:rsid w:val="00575177"/>
    <w:rsid w:val="006B4E64"/>
    <w:rsid w:val="00763067"/>
    <w:rsid w:val="00814A15"/>
    <w:rsid w:val="00841AA4"/>
    <w:rsid w:val="009E52C7"/>
    <w:rsid w:val="00C03386"/>
    <w:rsid w:val="00D40C83"/>
    <w:rsid w:val="00DC28D9"/>
    <w:rsid w:val="00DE7F8E"/>
    <w:rsid w:val="00E844FE"/>
    <w:rsid w:val="00E97340"/>
    <w:rsid w:val="00E978FE"/>
    <w:rsid w:val="00EB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Calibri"/>
        <w:kern w:val="2"/>
        <w:sz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8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2A7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2A7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2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2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2A7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2A7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2A7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62A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62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62A7"/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62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62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62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62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62A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62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6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6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6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2A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2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62A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362A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3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C03386"/>
    <w:rPr>
      <w:sz w:val="20"/>
    </w:rPr>
  </w:style>
  <w:style w:type="paragraph" w:styleId="af0">
    <w:name w:val="footer"/>
    <w:basedOn w:val="a"/>
    <w:link w:val="af1"/>
    <w:uiPriority w:val="99"/>
    <w:unhideWhenUsed/>
    <w:rsid w:val="00C03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C0338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2025-11-27T00:19:00Z</dcterms:created>
  <dcterms:modified xsi:type="dcterms:W3CDTF">2025-12-04T08:45:00Z</dcterms:modified>
</cp:coreProperties>
</file>