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1B" w:rsidRPr="00C13FE1" w:rsidRDefault="00FD21C5" w:rsidP="00A21F1B">
      <w:pPr>
        <w:jc w:val="center"/>
        <w:rPr>
          <w:rFonts w:ascii="標楷體" w:eastAsia="標楷體" w:hAnsi="標楷體"/>
          <w:sz w:val="28"/>
          <w:szCs w:val="28"/>
        </w:rPr>
      </w:pPr>
      <w:r w:rsidRPr="00C13FE1">
        <w:rPr>
          <w:rFonts w:ascii="標楷體" w:eastAsia="標楷體" w:hAnsi="標楷體" w:hint="eastAsia"/>
          <w:sz w:val="28"/>
          <w:szCs w:val="28"/>
        </w:rPr>
        <w:t>豐富多樣</w:t>
      </w:r>
      <w:r w:rsidR="00A21F1B" w:rsidRPr="00C13FE1">
        <w:rPr>
          <w:rFonts w:ascii="標楷體" w:eastAsia="標楷體" w:hAnsi="標楷體" w:hint="eastAsia"/>
          <w:sz w:val="28"/>
          <w:szCs w:val="28"/>
        </w:rPr>
        <w:t>的料理主角-馬鈴薯</w:t>
      </w:r>
    </w:p>
    <w:p w:rsidR="00A21F1B" w:rsidRPr="00074C04" w:rsidRDefault="00FD21C5" w:rsidP="00FD21C5">
      <w:pPr>
        <w:jc w:val="center"/>
        <w:rPr>
          <w:rFonts w:ascii="標楷體" w:eastAsia="標楷體" w:hAnsi="標楷體"/>
          <w:szCs w:val="24"/>
        </w:rPr>
      </w:pPr>
      <w:r w:rsidRPr="00074C04">
        <w:rPr>
          <w:rFonts w:ascii="標楷體" w:eastAsia="標楷體" w:hAnsi="標楷體" w:hint="eastAsia"/>
          <w:szCs w:val="24"/>
        </w:rPr>
        <w:t>張勝智、廖文偉</w:t>
      </w:r>
    </w:p>
    <w:p w:rsidR="00FD21C5" w:rsidRPr="00DC6A80" w:rsidRDefault="00FD21C5" w:rsidP="00FD21C5">
      <w:pPr>
        <w:jc w:val="center"/>
        <w:rPr>
          <w:rFonts w:ascii="標楷體" w:eastAsia="標楷體" w:hAnsi="標楷體"/>
          <w:szCs w:val="24"/>
        </w:rPr>
      </w:pPr>
    </w:p>
    <w:p w:rsidR="00C177CD" w:rsidRDefault="005D3A67" w:rsidP="00C177CD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翻開有記載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之餐桌</w:t>
      </w:r>
      <w:r w:rsidRPr="00074C04">
        <w:rPr>
          <w:rFonts w:ascii="標楷體" w:eastAsia="標楷體" w:hAnsi="標楷體" w:hint="eastAsia"/>
          <w:sz w:val="27"/>
          <w:szCs w:val="27"/>
        </w:rPr>
        <w:t>歷史，</w:t>
      </w:r>
      <w:r w:rsidR="00CD0D71">
        <w:rPr>
          <w:rFonts w:ascii="標楷體" w:eastAsia="標楷體" w:hAnsi="標楷體" w:hint="eastAsia"/>
          <w:sz w:val="27"/>
          <w:szCs w:val="27"/>
        </w:rPr>
        <w:t>每年都有</w:t>
      </w:r>
      <w:r w:rsidRPr="00074C04">
        <w:rPr>
          <w:rFonts w:ascii="標楷體" w:eastAsia="標楷體" w:hAnsi="標楷體" w:hint="eastAsia"/>
          <w:sz w:val="27"/>
          <w:szCs w:val="27"/>
        </w:rPr>
        <w:t>不少</w:t>
      </w:r>
      <w:r w:rsidR="00CD0D71">
        <w:rPr>
          <w:rFonts w:ascii="標楷體" w:eastAsia="標楷體" w:hAnsi="標楷體" w:hint="eastAsia"/>
          <w:sz w:val="27"/>
          <w:szCs w:val="27"/>
        </w:rPr>
        <w:t>新</w:t>
      </w:r>
      <w:r w:rsidRPr="00074C04">
        <w:rPr>
          <w:rFonts w:ascii="標楷體" w:eastAsia="標楷體" w:hAnsi="標楷體" w:hint="eastAsia"/>
          <w:sz w:val="27"/>
          <w:szCs w:val="27"/>
        </w:rPr>
        <w:t>作物嶄露頭角，但能引領風騷數十年至數百年，甚至</w:t>
      </w:r>
      <w:r w:rsidR="00995BFF" w:rsidRPr="00074C04">
        <w:rPr>
          <w:rFonts w:ascii="標楷體" w:eastAsia="標楷體" w:hAnsi="標楷體" w:hint="eastAsia"/>
          <w:sz w:val="27"/>
          <w:szCs w:val="27"/>
        </w:rPr>
        <w:t>到現在，仍為重要主角之</w:t>
      </w:r>
      <w:proofErr w:type="gramStart"/>
      <w:r w:rsidR="00995BFF" w:rsidRPr="00074C04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="00995BFF" w:rsidRPr="00074C04">
        <w:rPr>
          <w:rFonts w:ascii="標楷體" w:eastAsia="標楷體" w:hAnsi="標楷體" w:hint="eastAsia"/>
          <w:sz w:val="27"/>
          <w:szCs w:val="27"/>
        </w:rPr>
        <w:t>的</w:t>
      </w:r>
      <w:r w:rsidR="00CD0D71">
        <w:rPr>
          <w:rFonts w:ascii="標楷體" w:eastAsia="標楷體" w:hAnsi="標楷體" w:hint="eastAsia"/>
          <w:sz w:val="27"/>
          <w:szCs w:val="27"/>
        </w:rPr>
        <w:t>卻是</w:t>
      </w:r>
      <w:r w:rsidR="00995BFF" w:rsidRPr="00074C04">
        <w:rPr>
          <w:rFonts w:ascii="標楷體" w:eastAsia="標楷體" w:hAnsi="標楷體" w:hint="eastAsia"/>
          <w:sz w:val="27"/>
          <w:szCs w:val="27"/>
        </w:rPr>
        <w:t>寥寥可數，</w:t>
      </w:r>
      <w:r w:rsidR="00CD0D71" w:rsidRPr="00074C04">
        <w:rPr>
          <w:rFonts w:ascii="標楷體" w:eastAsia="標楷體" w:hAnsi="標楷體" w:hint="eastAsia"/>
          <w:sz w:val="27"/>
          <w:szCs w:val="27"/>
        </w:rPr>
        <w:t>馬鈴薯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因單位面積乾物質含量與蛋白質含量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明顯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高於其他作物，且又富含澱粉、蛋白質、礦物質、維生素B</w:t>
      </w:r>
      <w:r w:rsidR="005F0EAC" w:rsidRPr="00074C04">
        <w:rPr>
          <w:rFonts w:ascii="標楷體" w:eastAsia="標楷體" w:hAnsi="標楷體" w:hint="eastAsia"/>
          <w:sz w:val="27"/>
          <w:szCs w:val="27"/>
          <w:vertAlign w:val="subscript"/>
        </w:rPr>
        <w:t>1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、B</w:t>
      </w:r>
      <w:r w:rsidR="005F0EAC" w:rsidRPr="00074C04">
        <w:rPr>
          <w:rFonts w:ascii="標楷體" w:eastAsia="標楷體" w:hAnsi="標楷體" w:hint="eastAsia"/>
          <w:sz w:val="27"/>
          <w:szCs w:val="27"/>
          <w:vertAlign w:val="subscript"/>
        </w:rPr>
        <w:t>2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、C及菸鹼酸等，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集合多種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營養於一身，</w:t>
      </w:r>
      <w:r w:rsidR="00CD0D71">
        <w:rPr>
          <w:rFonts w:ascii="標楷體" w:eastAsia="標楷體" w:hAnsi="標楷體" w:hint="eastAsia"/>
          <w:sz w:val="27"/>
          <w:szCs w:val="27"/>
        </w:rPr>
        <w:t>因此馬鈴薯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是餐桌重要的主角之</w:t>
      </w:r>
      <w:proofErr w:type="gramStart"/>
      <w:r w:rsidR="00C177CD" w:rsidRPr="00074C04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="00C177CD" w:rsidRPr="00074C04">
        <w:rPr>
          <w:rFonts w:ascii="標楷體" w:eastAsia="標楷體" w:hAnsi="標楷體" w:hint="eastAsia"/>
          <w:sz w:val="27"/>
          <w:szCs w:val="27"/>
        </w:rPr>
        <w:t>。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歐美</w:t>
      </w:r>
      <w:r w:rsidR="004776C9" w:rsidRPr="00074C04">
        <w:rPr>
          <w:rFonts w:ascii="標楷體" w:eastAsia="標楷體" w:hAnsi="標楷體"/>
          <w:sz w:val="27"/>
          <w:szCs w:val="27"/>
        </w:rPr>
        <w:t>國家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將</w:t>
      </w:r>
      <w:r w:rsidR="004776C9" w:rsidRPr="00074C04">
        <w:rPr>
          <w:rFonts w:ascii="標楷體" w:eastAsia="標楷體" w:hAnsi="標楷體"/>
          <w:sz w:val="27"/>
          <w:szCs w:val="27"/>
        </w:rPr>
        <w:t>馬鈴薯當成主食，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而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台灣</w:t>
      </w:r>
      <w:r w:rsidR="004776C9" w:rsidRPr="00074C04">
        <w:rPr>
          <w:rFonts w:ascii="標楷體" w:eastAsia="標楷體" w:hAnsi="標楷體"/>
          <w:sz w:val="27"/>
          <w:szCs w:val="27"/>
        </w:rPr>
        <w:t>則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多作為蔬</w:t>
      </w:r>
      <w:r w:rsidR="004776C9" w:rsidRPr="00074C04">
        <w:rPr>
          <w:rFonts w:ascii="標楷體" w:eastAsia="標楷體" w:hAnsi="標楷體"/>
          <w:sz w:val="27"/>
          <w:szCs w:val="27"/>
        </w:rPr>
        <w:t>菜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鮮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食用</w:t>
      </w:r>
      <w:r w:rsidR="004776C9" w:rsidRPr="00074C04">
        <w:rPr>
          <w:rFonts w:ascii="標楷體" w:eastAsia="標楷體" w:hAnsi="標楷體"/>
          <w:sz w:val="27"/>
          <w:szCs w:val="27"/>
        </w:rPr>
        <w:t>。</w:t>
      </w:r>
    </w:p>
    <w:p w:rsidR="00674529" w:rsidRPr="00674529" w:rsidRDefault="00674529" w:rsidP="00C177CD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</w:p>
    <w:p w:rsidR="005F0EAC" w:rsidRPr="00074C04" w:rsidRDefault="004776C9" w:rsidP="00C13FE1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由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於消費習慣</w:t>
      </w:r>
      <w:r w:rsidR="00CD0D71">
        <w:rPr>
          <w:rFonts w:ascii="標楷體" w:eastAsia="標楷體" w:hAnsi="標楷體" w:hint="eastAsia"/>
          <w:sz w:val="27"/>
          <w:szCs w:val="27"/>
        </w:rPr>
        <w:t>、</w:t>
      </w:r>
      <w:r w:rsidRPr="00074C04">
        <w:rPr>
          <w:rFonts w:ascii="標楷體" w:eastAsia="標楷體" w:hAnsi="標楷體" w:hint="eastAsia"/>
          <w:sz w:val="27"/>
          <w:szCs w:val="27"/>
        </w:rPr>
        <w:t>塊莖還原糖(reducing sugar)與澱粉含量的差異，使馬鈴薯衍生出多種應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用方式，除</w:t>
      </w:r>
      <w:r w:rsidRPr="00074C04">
        <w:rPr>
          <w:rFonts w:ascii="標楷體" w:eastAsia="標楷體" w:hAnsi="標楷體" w:hint="eastAsia"/>
          <w:sz w:val="27"/>
          <w:szCs w:val="27"/>
        </w:rPr>
        <w:t>用於烹煮鮮食，亦可加工成多種產品如薯條、薯餅或洋芋片等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食品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。</w:t>
      </w:r>
    </w:p>
    <w:p w:rsidR="00074C04" w:rsidRPr="00074C04" w:rsidRDefault="00074C04" w:rsidP="00C13FE1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</w:p>
    <w:p w:rsidR="006E13A4" w:rsidRPr="00074C04" w:rsidRDefault="00A86F70" w:rsidP="00C13FE1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馬鈴薯(</w:t>
      </w:r>
      <w:proofErr w:type="spellStart"/>
      <w:r w:rsidRPr="00074C04">
        <w:rPr>
          <w:rFonts w:ascii="標楷體" w:eastAsia="標楷體" w:hAnsi="標楷體" w:hint="eastAsia"/>
          <w:i/>
          <w:sz w:val="27"/>
          <w:szCs w:val="27"/>
        </w:rPr>
        <w:t>Solanum</w:t>
      </w:r>
      <w:proofErr w:type="spellEnd"/>
      <w:r w:rsidRPr="00074C04">
        <w:rPr>
          <w:rFonts w:ascii="標楷體" w:eastAsia="標楷體" w:hAnsi="標楷體" w:hint="eastAsia"/>
          <w:i/>
          <w:sz w:val="27"/>
          <w:szCs w:val="27"/>
        </w:rPr>
        <w:t xml:space="preserve"> </w:t>
      </w:r>
      <w:proofErr w:type="spellStart"/>
      <w:r w:rsidRPr="00074C04">
        <w:rPr>
          <w:rFonts w:ascii="標楷體" w:eastAsia="標楷體" w:hAnsi="標楷體" w:hint="eastAsia"/>
          <w:i/>
          <w:sz w:val="27"/>
          <w:szCs w:val="27"/>
        </w:rPr>
        <w:t>tuberosum</w:t>
      </w:r>
      <w:proofErr w:type="spellEnd"/>
      <w:r w:rsidRPr="00074C04">
        <w:rPr>
          <w:rFonts w:ascii="標楷體" w:eastAsia="標楷體" w:hAnsi="標楷體" w:hint="eastAsia"/>
          <w:sz w:val="27"/>
          <w:szCs w:val="27"/>
        </w:rPr>
        <w:t xml:space="preserve"> L.)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因分布廣泛，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有著多種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不同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別稱</w:t>
      </w:r>
      <w:r w:rsidR="006E13A4" w:rsidRPr="00074C04">
        <w:rPr>
          <w:rFonts w:ascii="標楷體" w:eastAsia="標楷體" w:hAnsi="標楷體"/>
          <w:sz w:val="27"/>
          <w:szCs w:val="27"/>
        </w:rPr>
        <w:t>，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如</w:t>
      </w:r>
      <w:r w:rsidR="006E13A4" w:rsidRPr="00074C04">
        <w:rPr>
          <w:rFonts w:ascii="標楷體" w:eastAsia="標楷體" w:hAnsi="標楷體"/>
          <w:sz w:val="27"/>
          <w:szCs w:val="27"/>
        </w:rPr>
        <w:t>地蘋果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6E13A4" w:rsidRPr="00074C04">
        <w:rPr>
          <w:rFonts w:ascii="標楷體" w:eastAsia="標楷體" w:hAnsi="標楷體"/>
          <w:sz w:val="27"/>
          <w:szCs w:val="27"/>
        </w:rPr>
        <w:t>地梨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、</w:t>
      </w:r>
      <w:r w:rsidR="006E13A4" w:rsidRPr="00074C04">
        <w:rPr>
          <w:rFonts w:ascii="標楷體" w:eastAsia="標楷體" w:hAnsi="標楷體"/>
          <w:sz w:val="27"/>
          <w:szCs w:val="27"/>
        </w:rPr>
        <w:t>愛爾蘭薯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、</w:t>
      </w:r>
      <w:r w:rsidR="006E13A4" w:rsidRPr="00074C04">
        <w:rPr>
          <w:rFonts w:ascii="標楷體" w:eastAsia="標楷體" w:hAnsi="標楷體"/>
          <w:sz w:val="27"/>
          <w:szCs w:val="27"/>
        </w:rPr>
        <w:t>荷蘭薯</w:t>
      </w:r>
      <w:proofErr w:type="gramEnd"/>
      <w:r w:rsidR="006E13A4" w:rsidRPr="00074C04">
        <w:rPr>
          <w:rFonts w:ascii="標楷體" w:eastAsia="標楷體" w:hAnsi="標楷體" w:hint="eastAsia"/>
          <w:sz w:val="27"/>
          <w:szCs w:val="27"/>
        </w:rPr>
        <w:t>、</w:t>
      </w:r>
      <w:r w:rsidR="006E13A4" w:rsidRPr="00074C04">
        <w:rPr>
          <w:rFonts w:ascii="標楷體" w:eastAsia="標楷體" w:hAnsi="標楷體"/>
          <w:sz w:val="27"/>
          <w:szCs w:val="27"/>
        </w:rPr>
        <w:t>洋山芋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、土豆及</w:t>
      </w:r>
      <w:r w:rsidR="006E13A4" w:rsidRPr="00074C04">
        <w:rPr>
          <w:rFonts w:ascii="標楷體" w:eastAsia="標楷體" w:hAnsi="標楷體"/>
          <w:sz w:val="27"/>
          <w:szCs w:val="27"/>
        </w:rPr>
        <w:t>山藥蛋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等</w:t>
      </w:r>
      <w:r w:rsidR="006E13A4" w:rsidRPr="00074C04">
        <w:rPr>
          <w:rFonts w:ascii="標楷體" w:eastAsia="標楷體" w:hAnsi="標楷體"/>
          <w:sz w:val="27"/>
          <w:szCs w:val="27"/>
        </w:rPr>
        <w:t>。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在植物學的分類上</w:t>
      </w:r>
      <w:proofErr w:type="gramStart"/>
      <w:r w:rsidR="00CC05CA" w:rsidRPr="00074C04">
        <w:rPr>
          <w:rFonts w:ascii="標楷體" w:eastAsia="標楷體" w:hAnsi="標楷體" w:hint="eastAsia"/>
          <w:sz w:val="27"/>
          <w:szCs w:val="27"/>
        </w:rPr>
        <w:t>屬於茄科</w:t>
      </w:r>
      <w:proofErr w:type="gramEnd"/>
      <w:r w:rsidR="00C177CD" w:rsidRPr="00074C04">
        <w:rPr>
          <w:rFonts w:ascii="標楷體" w:eastAsia="標楷體" w:hAnsi="標楷體" w:hint="eastAsia"/>
          <w:sz w:val="27"/>
          <w:szCs w:val="27"/>
        </w:rPr>
        <w:t>(</w:t>
      </w:r>
      <w:proofErr w:type="spellStart"/>
      <w:r w:rsidR="00C177CD" w:rsidRPr="00674529">
        <w:rPr>
          <w:rFonts w:ascii="標楷體" w:eastAsia="標楷體" w:hAnsi="標楷體" w:hint="eastAsia"/>
          <w:sz w:val="27"/>
          <w:szCs w:val="27"/>
        </w:rPr>
        <w:t>Solanaceae</w:t>
      </w:r>
      <w:proofErr w:type="spellEnd"/>
      <w:r w:rsidR="00CC05CA" w:rsidRPr="00074C04">
        <w:rPr>
          <w:rFonts w:ascii="標楷體" w:eastAsia="標楷體" w:hAnsi="標楷體" w:hint="eastAsia"/>
          <w:sz w:val="27"/>
          <w:szCs w:val="27"/>
        </w:rPr>
        <w:t>)</w:t>
      </w:r>
      <w:proofErr w:type="gramStart"/>
      <w:r w:rsidR="00CC05CA" w:rsidRPr="00074C04">
        <w:rPr>
          <w:rFonts w:ascii="標楷體" w:eastAsia="標楷體" w:hAnsi="標楷體" w:hint="eastAsia"/>
          <w:sz w:val="27"/>
          <w:szCs w:val="27"/>
        </w:rPr>
        <w:t>茄屬</w:t>
      </w:r>
      <w:proofErr w:type="gramEnd"/>
      <w:r w:rsidR="00C177CD" w:rsidRPr="00074C04">
        <w:rPr>
          <w:rFonts w:ascii="標楷體" w:eastAsia="標楷體" w:hAnsi="標楷體" w:hint="eastAsia"/>
          <w:sz w:val="27"/>
          <w:szCs w:val="27"/>
        </w:rPr>
        <w:t>(</w:t>
      </w:r>
      <w:proofErr w:type="spellStart"/>
      <w:r w:rsidR="00C177CD" w:rsidRPr="00074C04">
        <w:rPr>
          <w:rFonts w:ascii="標楷體" w:eastAsia="標楷體" w:hAnsi="標楷體" w:hint="eastAsia"/>
          <w:i/>
          <w:sz w:val="27"/>
          <w:szCs w:val="27"/>
        </w:rPr>
        <w:t>Solanum</w:t>
      </w:r>
      <w:proofErr w:type="spellEnd"/>
      <w:r w:rsidR="00CC05CA" w:rsidRPr="00074C04">
        <w:rPr>
          <w:rFonts w:ascii="標楷體" w:eastAsia="標楷體" w:hAnsi="標楷體" w:hint="eastAsia"/>
          <w:sz w:val="27"/>
          <w:szCs w:val="27"/>
        </w:rPr>
        <w:t>)一年生草本植物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。</w:t>
      </w:r>
      <w:r w:rsidRPr="00074C04">
        <w:rPr>
          <w:rFonts w:ascii="標楷體" w:eastAsia="標楷體" w:hAnsi="標楷體" w:hint="eastAsia"/>
          <w:sz w:val="27"/>
          <w:szCs w:val="27"/>
        </w:rPr>
        <w:t>原產於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南</w:t>
      </w:r>
      <w:r w:rsidR="00E9694F" w:rsidRPr="00074C04">
        <w:rPr>
          <w:rFonts w:ascii="標楷體" w:eastAsia="標楷體" w:hAnsi="標楷體" w:hint="eastAsia"/>
          <w:sz w:val="27"/>
          <w:szCs w:val="27"/>
        </w:rPr>
        <w:t>美洲</w:t>
      </w:r>
      <w:r w:rsidRPr="00074C04">
        <w:rPr>
          <w:rFonts w:ascii="標楷體" w:eastAsia="標楷體" w:hAnsi="標楷體" w:hint="eastAsia"/>
          <w:sz w:val="27"/>
          <w:szCs w:val="27"/>
        </w:rPr>
        <w:t>安第斯山區及祕魯等地，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人為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馴化與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栽培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最早可追溯到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約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7000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年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前的南美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地區</w:t>
      </w:r>
      <w:r w:rsidR="00CD0D71">
        <w:rPr>
          <w:rFonts w:ascii="標楷體" w:eastAsia="標楷體" w:hAnsi="標楷體" w:hint="eastAsia"/>
          <w:sz w:val="27"/>
          <w:szCs w:val="27"/>
        </w:rPr>
        <w:t>。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目前栽培種可分為</w:t>
      </w:r>
      <w:proofErr w:type="spellStart"/>
      <w:r w:rsidR="00B117A6" w:rsidRPr="00074C04">
        <w:rPr>
          <w:rFonts w:ascii="標楷體" w:eastAsia="標楷體" w:hAnsi="標楷體" w:hint="eastAsia"/>
          <w:i/>
          <w:sz w:val="27"/>
          <w:szCs w:val="27"/>
        </w:rPr>
        <w:t>Andigenum</w:t>
      </w:r>
      <w:proofErr w:type="spellEnd"/>
      <w:r w:rsidR="00B117A6" w:rsidRPr="00074C04">
        <w:rPr>
          <w:rFonts w:ascii="標楷體" w:eastAsia="標楷體" w:hAnsi="標楷體" w:hint="eastAsia"/>
          <w:sz w:val="27"/>
          <w:szCs w:val="27"/>
        </w:rPr>
        <w:t>及</w:t>
      </w:r>
      <w:proofErr w:type="spellStart"/>
      <w:r w:rsidR="00B117A6" w:rsidRPr="00074C04">
        <w:rPr>
          <w:rFonts w:ascii="標楷體" w:eastAsia="標楷體" w:hAnsi="標楷體" w:hint="eastAsia"/>
          <w:i/>
          <w:sz w:val="27"/>
          <w:szCs w:val="27"/>
        </w:rPr>
        <w:t>Chilotanum</w:t>
      </w:r>
      <w:proofErr w:type="spellEnd"/>
      <w:r w:rsidR="00CD0D71">
        <w:rPr>
          <w:rFonts w:ascii="標楷體" w:eastAsia="標楷體" w:hAnsi="標楷體" w:hint="eastAsia"/>
          <w:sz w:val="27"/>
          <w:szCs w:val="27"/>
        </w:rPr>
        <w:t>兩種，其中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栽培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多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以</w:t>
      </w:r>
      <w:proofErr w:type="spellStart"/>
      <w:r w:rsidR="00B117A6" w:rsidRPr="00074C04">
        <w:rPr>
          <w:rFonts w:ascii="標楷體" w:eastAsia="標楷體" w:hAnsi="標楷體" w:hint="eastAsia"/>
          <w:i/>
          <w:sz w:val="27"/>
          <w:szCs w:val="27"/>
        </w:rPr>
        <w:t>Chilotanum</w:t>
      </w:r>
      <w:proofErr w:type="spellEnd"/>
      <w:r w:rsidR="00DE5DDF" w:rsidRPr="00074C04">
        <w:rPr>
          <w:rFonts w:ascii="標楷體" w:eastAsia="標楷體" w:hAnsi="標楷體" w:hint="eastAsia"/>
          <w:sz w:val="27"/>
          <w:szCs w:val="27"/>
        </w:rPr>
        <w:t>為主。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馬鈴薯的傳播，始於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16世紀的「</w:t>
      </w:r>
      <w:r w:rsidR="00B117A6" w:rsidRPr="00074C04">
        <w:rPr>
          <w:rFonts w:ascii="標楷體" w:eastAsia="標楷體" w:hAnsi="標楷體" w:hint="eastAsia"/>
          <w:sz w:val="27"/>
          <w:szCs w:val="27"/>
        </w:rPr>
        <w:t>大航海時代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」，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經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1565年西班牙的加納利群島栽培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後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，逐</w:t>
      </w:r>
      <w:r w:rsidR="00DE5DDF" w:rsidRPr="00074C04">
        <w:rPr>
          <w:rFonts w:ascii="標楷體" w:eastAsia="標楷體" w:hAnsi="標楷體" w:hint="eastAsia"/>
          <w:sz w:val="27"/>
          <w:szCs w:val="27"/>
        </w:rPr>
        <w:t>漸擴展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至歐洲大規模的栽培與繁殖，並於17世紀</w:t>
      </w:r>
      <w:r w:rsidR="00DE5DDF" w:rsidRPr="00074C04">
        <w:rPr>
          <w:rFonts w:ascii="標楷體" w:eastAsia="標楷體" w:hAnsi="標楷體" w:hint="eastAsia"/>
          <w:sz w:val="27"/>
          <w:szCs w:val="27"/>
        </w:rPr>
        <w:t>初</w:t>
      </w:r>
      <w:r w:rsidR="00CC05CA" w:rsidRPr="00074C04">
        <w:rPr>
          <w:rFonts w:ascii="標楷體" w:eastAsia="標楷體" w:hAnsi="標楷體" w:hint="eastAsia"/>
          <w:sz w:val="27"/>
          <w:szCs w:val="27"/>
        </w:rPr>
        <w:t>因「地理大發現時代」</w:t>
      </w:r>
      <w:r w:rsidR="00DE5DDF" w:rsidRPr="00074C04">
        <w:rPr>
          <w:rFonts w:ascii="標楷體" w:eastAsia="標楷體" w:hAnsi="標楷體" w:hint="eastAsia"/>
          <w:sz w:val="27"/>
          <w:szCs w:val="27"/>
        </w:rPr>
        <w:t>被推廣至中國、印度及日本等亞洲地區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，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因具有適應性廣</w:t>
      </w:r>
      <w:r w:rsidR="00CD0D71">
        <w:rPr>
          <w:rFonts w:ascii="標楷體" w:eastAsia="標楷體" w:hAnsi="標楷體" w:hint="eastAsia"/>
          <w:sz w:val="27"/>
          <w:szCs w:val="27"/>
        </w:rPr>
        <w:t>的優點</w:t>
      </w:r>
      <w:r w:rsidR="005F0EAC" w:rsidRPr="00074C04">
        <w:rPr>
          <w:rFonts w:ascii="標楷體" w:eastAsia="標楷體" w:hAnsi="標楷體" w:hint="eastAsia"/>
          <w:sz w:val="27"/>
          <w:szCs w:val="27"/>
        </w:rPr>
        <w:t>，因此生產</w:t>
      </w:r>
      <w:r w:rsidR="00EC359F" w:rsidRPr="00074C04">
        <w:rPr>
          <w:rFonts w:ascii="標楷體" w:eastAsia="標楷體" w:hAnsi="標楷體" w:hint="eastAsia"/>
          <w:sz w:val="27"/>
          <w:szCs w:val="27"/>
        </w:rPr>
        <w:t>範圍</w:t>
      </w:r>
      <w:r w:rsidR="00CD0D71">
        <w:rPr>
          <w:rFonts w:ascii="標楷體" w:eastAsia="標楷體" w:hAnsi="標楷體" w:hint="eastAsia"/>
          <w:sz w:val="27"/>
          <w:szCs w:val="27"/>
        </w:rPr>
        <w:t>遍及各不同氣候地區，最終</w:t>
      </w:r>
      <w:r w:rsidR="00CD0D71" w:rsidRPr="00074C04">
        <w:rPr>
          <w:rFonts w:ascii="標楷體" w:eastAsia="標楷體" w:hAnsi="標楷體" w:hint="eastAsia"/>
          <w:sz w:val="27"/>
          <w:szCs w:val="27"/>
        </w:rPr>
        <w:t>成為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20世紀</w:t>
      </w:r>
      <w:r w:rsidR="00CD0D71">
        <w:rPr>
          <w:rFonts w:ascii="標楷體" w:eastAsia="標楷體" w:hAnsi="標楷體" w:hint="eastAsia"/>
          <w:sz w:val="27"/>
          <w:szCs w:val="27"/>
        </w:rPr>
        <w:t>全球性的作</w:t>
      </w:r>
      <w:r w:rsidR="006E13A4" w:rsidRPr="00074C04">
        <w:rPr>
          <w:rFonts w:ascii="標楷體" w:eastAsia="標楷體" w:hAnsi="標楷體" w:hint="eastAsia"/>
          <w:sz w:val="27"/>
          <w:szCs w:val="27"/>
        </w:rPr>
        <w:t>物</w:t>
      </w:r>
      <w:r w:rsidR="00CD0D71">
        <w:rPr>
          <w:rFonts w:ascii="標楷體" w:eastAsia="標楷體" w:hAnsi="標楷體" w:hint="eastAsia"/>
          <w:sz w:val="27"/>
          <w:szCs w:val="27"/>
        </w:rPr>
        <w:t>，是全球第四大</w:t>
      </w:r>
      <w:r w:rsidR="00AB4CC6" w:rsidRPr="00074C04">
        <w:rPr>
          <w:rFonts w:ascii="標楷體" w:eastAsia="標楷體" w:hAnsi="標楷體" w:hint="eastAsia"/>
          <w:sz w:val="27"/>
          <w:szCs w:val="27"/>
        </w:rPr>
        <w:t>的糧食作物，</w:t>
      </w:r>
      <w:r w:rsidR="00CD0D71">
        <w:rPr>
          <w:rFonts w:ascii="標楷體" w:eastAsia="標楷體" w:hAnsi="標楷體" w:hint="eastAsia"/>
          <w:sz w:val="27"/>
          <w:szCs w:val="27"/>
        </w:rPr>
        <w:t>重要性</w:t>
      </w:r>
      <w:r w:rsidR="00AB4CC6" w:rsidRPr="00074C04">
        <w:rPr>
          <w:rFonts w:ascii="標楷體" w:eastAsia="標楷體" w:hAnsi="標楷體" w:hint="eastAsia"/>
          <w:sz w:val="27"/>
          <w:szCs w:val="27"/>
        </w:rPr>
        <w:t>僅次於小麥、玉米及水稻。</w:t>
      </w:r>
    </w:p>
    <w:p w:rsidR="00074C04" w:rsidRPr="00074C04" w:rsidRDefault="00074C04" w:rsidP="00C13FE1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</w:p>
    <w:p w:rsidR="000D07DB" w:rsidRPr="00074C04" w:rsidRDefault="000D07DB" w:rsidP="000D07DB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台灣</w:t>
      </w:r>
      <w:r w:rsidR="00EC359F" w:rsidRPr="00074C04">
        <w:rPr>
          <w:rFonts w:ascii="標楷體" w:eastAsia="標楷體" w:hAnsi="標楷體" w:hint="eastAsia"/>
          <w:sz w:val="27"/>
          <w:szCs w:val="27"/>
        </w:rPr>
        <w:t>最早始於西元1650</w:t>
      </w:r>
      <w:r w:rsidRPr="00074C04">
        <w:rPr>
          <w:rFonts w:ascii="標楷體" w:eastAsia="標楷體" w:hAnsi="標楷體" w:hint="eastAsia"/>
          <w:sz w:val="27"/>
          <w:szCs w:val="27"/>
        </w:rPr>
        <w:t>年由荷蘭人引進</w:t>
      </w:r>
      <w:r w:rsidR="00EC359F" w:rsidRPr="00074C04">
        <w:rPr>
          <w:rFonts w:ascii="標楷體" w:eastAsia="標楷體" w:hAnsi="標楷體" w:hint="eastAsia"/>
          <w:sz w:val="27"/>
          <w:szCs w:val="27"/>
        </w:rPr>
        <w:t>少量栽培，直到日據時代才有正式統計數</w:t>
      </w:r>
      <w:r w:rsidR="00674529">
        <w:rPr>
          <w:rFonts w:ascii="標楷體" w:eastAsia="標楷體" w:hAnsi="標楷體" w:hint="eastAsia"/>
          <w:sz w:val="27"/>
          <w:szCs w:val="27"/>
        </w:rPr>
        <w:t>據</w:t>
      </w:r>
      <w:r w:rsidR="00EC359F" w:rsidRPr="00074C04">
        <w:rPr>
          <w:rFonts w:ascii="標楷體" w:eastAsia="標楷體" w:hAnsi="標楷體" w:hint="eastAsia"/>
          <w:sz w:val="27"/>
          <w:szCs w:val="27"/>
        </w:rPr>
        <w:t>與紀錄。經多年發展，栽培面積</w:t>
      </w:r>
      <w:r w:rsidR="00CD0D71">
        <w:rPr>
          <w:rFonts w:ascii="標楷體" w:eastAsia="標楷體" w:hAnsi="標楷體" w:hint="eastAsia"/>
          <w:sz w:val="27"/>
          <w:szCs w:val="27"/>
        </w:rPr>
        <w:t>約2000</w:t>
      </w:r>
      <w:r w:rsidR="00EC359F" w:rsidRPr="00074C04">
        <w:rPr>
          <w:rFonts w:ascii="標楷體" w:eastAsia="標楷體" w:hAnsi="標楷體" w:hint="eastAsia"/>
          <w:sz w:val="27"/>
          <w:szCs w:val="27"/>
        </w:rPr>
        <w:t>~2500公頃，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主要集中於台中市、雲林縣及嘉義縣等地，栽培</w:t>
      </w:r>
      <w:r w:rsidR="00EC359F" w:rsidRPr="00074C04">
        <w:rPr>
          <w:rFonts w:ascii="標楷體" w:eastAsia="標楷體" w:hAnsi="標楷體" w:hint="eastAsia"/>
          <w:sz w:val="27"/>
          <w:szCs w:val="27"/>
        </w:rPr>
        <w:t>多於冬季裡作</w:t>
      </w:r>
      <w:r w:rsidR="004776C9" w:rsidRPr="00074C04">
        <w:rPr>
          <w:rFonts w:ascii="標楷體" w:eastAsia="標楷體" w:hAnsi="標楷體" w:hint="eastAsia"/>
          <w:sz w:val="27"/>
          <w:szCs w:val="27"/>
        </w:rPr>
        <w:t>。</w:t>
      </w:r>
    </w:p>
    <w:p w:rsidR="00074C04" w:rsidRPr="00074C04" w:rsidRDefault="00074C04" w:rsidP="000D07DB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</w:p>
    <w:p w:rsidR="00C177CD" w:rsidRPr="00074C04" w:rsidRDefault="000D07DB" w:rsidP="000D07DB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因</w:t>
      </w:r>
      <w:r w:rsidR="00CD0D71">
        <w:rPr>
          <w:rFonts w:ascii="標楷體" w:eastAsia="標楷體" w:hAnsi="標楷體" w:hint="eastAsia"/>
          <w:sz w:val="27"/>
          <w:szCs w:val="27"/>
        </w:rPr>
        <w:t>栽培及</w:t>
      </w:r>
      <w:r w:rsidRPr="00074C04">
        <w:rPr>
          <w:rFonts w:ascii="標楷體" w:eastAsia="標楷體" w:hAnsi="標楷體" w:hint="eastAsia"/>
          <w:sz w:val="27"/>
          <w:szCs w:val="27"/>
        </w:rPr>
        <w:t>發展歷史悠久，因此全球有近千種不同的馬鈴薯</w:t>
      </w:r>
      <w:r w:rsidR="00CD0D71">
        <w:rPr>
          <w:rFonts w:ascii="標楷體" w:eastAsia="標楷體" w:hAnsi="標楷體" w:hint="eastAsia"/>
          <w:sz w:val="27"/>
          <w:szCs w:val="27"/>
        </w:rPr>
        <w:t>品種；台灣</w:t>
      </w:r>
      <w:r w:rsidRPr="00074C04">
        <w:rPr>
          <w:rFonts w:ascii="標楷體" w:eastAsia="標楷體" w:hAnsi="標楷體" w:hint="eastAsia"/>
          <w:sz w:val="27"/>
          <w:szCs w:val="27"/>
        </w:rPr>
        <w:t>早年</w:t>
      </w:r>
      <w:r w:rsidR="00CD0D71">
        <w:rPr>
          <w:rFonts w:ascii="標楷體" w:eastAsia="標楷體" w:hAnsi="標楷體" w:hint="eastAsia"/>
          <w:sz w:val="27"/>
          <w:szCs w:val="27"/>
        </w:rPr>
        <w:t>栽培之品種多由國外引入，近年才逐漸有自行選育的品種。</w:t>
      </w:r>
      <w:r w:rsidRPr="00074C04">
        <w:rPr>
          <w:rFonts w:ascii="標楷體" w:eastAsia="標楷體" w:hAnsi="標楷體" w:hint="eastAsia"/>
          <w:sz w:val="27"/>
          <w:szCs w:val="27"/>
        </w:rPr>
        <w:t>我國的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馬</w:t>
      </w:r>
      <w:r w:rsidR="00CD0D71">
        <w:rPr>
          <w:rFonts w:ascii="標楷體" w:eastAsia="標楷體" w:hAnsi="標楷體" w:hint="eastAsia"/>
          <w:sz w:val="27"/>
          <w:szCs w:val="27"/>
        </w:rPr>
        <w:t>鈴薯</w:t>
      </w:r>
      <w:r w:rsidRPr="00074C04">
        <w:rPr>
          <w:rFonts w:ascii="標楷體" w:eastAsia="標楷體" w:hAnsi="標楷體" w:hint="eastAsia"/>
          <w:sz w:val="27"/>
          <w:szCs w:val="27"/>
        </w:rPr>
        <w:t>栽培</w:t>
      </w:r>
      <w:r w:rsidR="00C177CD" w:rsidRPr="00074C04">
        <w:rPr>
          <w:rFonts w:ascii="標楷體" w:eastAsia="標楷體" w:hAnsi="標楷體" w:hint="eastAsia"/>
          <w:sz w:val="27"/>
          <w:szCs w:val="27"/>
        </w:rPr>
        <w:t>史</w:t>
      </w:r>
      <w:r w:rsidRPr="00074C04">
        <w:rPr>
          <w:rFonts w:ascii="標楷體" w:eastAsia="標楷體" w:hAnsi="標楷體" w:hint="eastAsia"/>
          <w:sz w:val="27"/>
          <w:szCs w:val="27"/>
        </w:rPr>
        <w:t>中，主要</w:t>
      </w:r>
      <w:r w:rsidR="00CD0D71">
        <w:rPr>
          <w:rFonts w:ascii="標楷體" w:eastAsia="標楷體" w:hAnsi="標楷體" w:hint="eastAsia"/>
          <w:sz w:val="27"/>
          <w:szCs w:val="27"/>
        </w:rPr>
        <w:t>可</w:t>
      </w:r>
      <w:r w:rsidRPr="00074C04">
        <w:rPr>
          <w:rFonts w:ascii="標楷體" w:eastAsia="標楷體" w:hAnsi="標楷體" w:hint="eastAsia"/>
          <w:sz w:val="27"/>
          <w:szCs w:val="27"/>
        </w:rPr>
        <w:t>分為3個時期：</w:t>
      </w:r>
    </w:p>
    <w:p w:rsidR="006E13A4" w:rsidRPr="00074C04" w:rsidRDefault="00716EA0" w:rsidP="00C13FE1">
      <w:pPr>
        <w:spacing w:line="240" w:lineRule="atLeast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(1)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民國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60年代前</w:t>
      </w:r>
    </w:p>
    <w:p w:rsidR="00D755B9" w:rsidRPr="00074C04" w:rsidRDefault="00BF26EC" w:rsidP="000D07DB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光復初年，</w:t>
      </w:r>
      <w:r w:rsidR="00716EA0" w:rsidRPr="00074C04">
        <w:rPr>
          <w:rFonts w:ascii="標楷體" w:eastAsia="標楷體" w:hAnsi="標楷體" w:hint="eastAsia"/>
          <w:sz w:val="27"/>
          <w:szCs w:val="27"/>
        </w:rPr>
        <w:t>當時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台灣栽培品種主要</w:t>
      </w:r>
      <w:r w:rsidR="00716EA0" w:rsidRPr="00074C04">
        <w:rPr>
          <w:rFonts w:ascii="標楷體" w:eastAsia="標楷體" w:hAnsi="標楷體" w:hint="eastAsia"/>
          <w:sz w:val="27"/>
          <w:szCs w:val="27"/>
        </w:rPr>
        <w:t>由國外引進如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男爵</w:t>
      </w:r>
      <w:r w:rsidR="00716EA0" w:rsidRPr="00074C04">
        <w:rPr>
          <w:rFonts w:ascii="標楷體" w:eastAsia="標楷體" w:hAnsi="標楷體" w:hint="eastAsia"/>
          <w:sz w:val="27"/>
          <w:szCs w:val="27"/>
        </w:rPr>
        <w:t>(Irish Cobbler)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、農林1號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。民國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50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至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60年代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，則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由國外引進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生育期短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的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品種如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五峰、克尼伯</w:t>
      </w:r>
      <w:r w:rsidR="0075026B" w:rsidRPr="00074C04">
        <w:rPr>
          <w:rFonts w:ascii="標楷體" w:eastAsia="標楷體" w:hAnsi="標楷體" w:hint="eastAsia"/>
          <w:sz w:val="27"/>
          <w:szCs w:val="27"/>
        </w:rPr>
        <w:t>(Kennebec)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，</w:t>
      </w:r>
      <w:r w:rsidR="000D07DB" w:rsidRPr="00074C04">
        <w:rPr>
          <w:rFonts w:ascii="標楷體" w:eastAsia="標楷體" w:hAnsi="標楷體" w:hint="eastAsia"/>
          <w:sz w:val="27"/>
          <w:szCs w:val="27"/>
        </w:rPr>
        <w:t>以供作冬季裡作的栽培作物，</w:t>
      </w:r>
      <w:proofErr w:type="gramStart"/>
      <w:r w:rsidR="000D07DB" w:rsidRPr="00074C04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0D07DB" w:rsidRPr="00074C04">
        <w:rPr>
          <w:rFonts w:ascii="標楷體" w:eastAsia="標楷體" w:hAnsi="標楷體" w:hint="eastAsia"/>
          <w:sz w:val="27"/>
          <w:szCs w:val="27"/>
        </w:rPr>
        <w:t>於</w:t>
      </w:r>
      <w:r w:rsidR="000D07DB" w:rsidRPr="00074C04">
        <w:rPr>
          <w:rFonts w:ascii="標楷體" w:eastAsia="標楷體" w:hAnsi="標楷體" w:hint="eastAsia"/>
          <w:sz w:val="27"/>
          <w:szCs w:val="27"/>
        </w:rPr>
        <w:lastRenderedPageBreak/>
        <w:t>60年代末亦有引進</w:t>
      </w:r>
      <w:proofErr w:type="gramStart"/>
      <w:r w:rsidR="007849EC" w:rsidRPr="00074C04">
        <w:rPr>
          <w:rFonts w:ascii="標楷體" w:eastAsia="標楷體" w:hAnsi="標楷體" w:hint="eastAsia"/>
          <w:sz w:val="27"/>
          <w:szCs w:val="27"/>
        </w:rPr>
        <w:t>紅皮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具加工</w:t>
      </w:r>
      <w:proofErr w:type="gramEnd"/>
      <w:r w:rsidR="000E68A7" w:rsidRPr="00074C04">
        <w:rPr>
          <w:rFonts w:ascii="標楷體" w:eastAsia="標楷體" w:hAnsi="標楷體" w:hint="eastAsia"/>
          <w:sz w:val="27"/>
          <w:szCs w:val="27"/>
        </w:rPr>
        <w:t>特性之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品種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如</w:t>
      </w:r>
      <w:proofErr w:type="gramStart"/>
      <w:r w:rsidR="00D755B9" w:rsidRPr="00074C04">
        <w:rPr>
          <w:rFonts w:ascii="標楷體" w:eastAsia="標楷體" w:hAnsi="標楷體" w:hint="eastAsia"/>
          <w:sz w:val="27"/>
          <w:szCs w:val="27"/>
        </w:rPr>
        <w:t>卡第那</w:t>
      </w:r>
      <w:proofErr w:type="gramEnd"/>
      <w:r w:rsidR="0075026B" w:rsidRPr="00074C04">
        <w:rPr>
          <w:rFonts w:ascii="標楷體" w:eastAsia="標楷體" w:hAnsi="標楷體" w:hint="eastAsia"/>
          <w:sz w:val="27"/>
          <w:szCs w:val="27"/>
        </w:rPr>
        <w:t>(Cardinal)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等。</w:t>
      </w:r>
    </w:p>
    <w:p w:rsidR="005523CD" w:rsidRPr="00074C04" w:rsidRDefault="00716EA0" w:rsidP="00C13FE1">
      <w:pPr>
        <w:spacing w:line="240" w:lineRule="atLeast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(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2</w:t>
      </w:r>
      <w:r w:rsidRPr="00074C04">
        <w:rPr>
          <w:rFonts w:ascii="標楷體" w:eastAsia="標楷體" w:hAnsi="標楷體" w:hint="eastAsia"/>
          <w:sz w:val="27"/>
          <w:szCs w:val="27"/>
        </w:rPr>
        <w:t>)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民國70~80年代</w:t>
      </w:r>
    </w:p>
    <w:p w:rsidR="00716EA0" w:rsidRPr="00074C04" w:rsidRDefault="000E68A7" w:rsidP="00C13FE1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由國外引進雪白及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Omega</w:t>
      </w:r>
      <w:r w:rsidRPr="00074C04">
        <w:rPr>
          <w:rFonts w:ascii="標楷體" w:eastAsia="標楷體" w:hAnsi="標楷體" w:hint="eastAsia"/>
          <w:sz w:val="27"/>
          <w:szCs w:val="27"/>
        </w:rPr>
        <w:t>。</w:t>
      </w:r>
      <w:r w:rsidR="00D87989" w:rsidRPr="00074C04">
        <w:rPr>
          <w:rFonts w:ascii="標楷體" w:eastAsia="標楷體" w:hAnsi="標楷體" w:hint="eastAsia"/>
          <w:sz w:val="27"/>
          <w:szCs w:val="27"/>
        </w:rPr>
        <w:t>此時，</w:t>
      </w:r>
      <w:r w:rsidRPr="00074C04">
        <w:rPr>
          <w:rFonts w:ascii="標楷體" w:eastAsia="標楷體" w:hAnsi="標楷體" w:hint="eastAsia"/>
          <w:sz w:val="27"/>
          <w:szCs w:val="27"/>
        </w:rPr>
        <w:t>我國農業單位歷經多年努力，由農業試驗所育成台灣第一個自行選育之品種-</w:t>
      </w:r>
      <w:proofErr w:type="gramStart"/>
      <w:r w:rsidR="00D755B9" w:rsidRPr="00074C04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D755B9" w:rsidRPr="00074C04">
        <w:rPr>
          <w:rFonts w:ascii="標楷體" w:eastAsia="標楷體" w:hAnsi="標楷體" w:hint="eastAsia"/>
          <w:sz w:val="27"/>
          <w:szCs w:val="27"/>
        </w:rPr>
        <w:t>農1號</w:t>
      </w:r>
      <w:r w:rsidRPr="00074C04">
        <w:rPr>
          <w:rFonts w:ascii="標楷體" w:eastAsia="標楷體" w:hAnsi="標楷體" w:hint="eastAsia"/>
          <w:sz w:val="27"/>
          <w:szCs w:val="27"/>
        </w:rPr>
        <w:t>、而農民亦有選育品種如</w:t>
      </w:r>
      <w:r w:rsidR="0075026B" w:rsidRPr="00074C04">
        <w:rPr>
          <w:rFonts w:ascii="標楷體" w:eastAsia="標楷體" w:hAnsi="標楷體" w:hint="eastAsia"/>
          <w:sz w:val="27"/>
          <w:szCs w:val="27"/>
        </w:rPr>
        <w:t>大利</w:t>
      </w:r>
      <w:r w:rsidRPr="00074C04">
        <w:rPr>
          <w:rFonts w:ascii="標楷體" w:eastAsia="標楷體" w:hAnsi="標楷體" w:hint="eastAsia"/>
          <w:sz w:val="27"/>
          <w:szCs w:val="27"/>
        </w:rPr>
        <w:t>等</w:t>
      </w:r>
      <w:r w:rsidR="00D87989" w:rsidRPr="00074C04">
        <w:rPr>
          <w:rFonts w:ascii="標楷體" w:eastAsia="標楷體" w:hAnsi="標楷體" w:hint="eastAsia"/>
          <w:sz w:val="27"/>
          <w:szCs w:val="27"/>
        </w:rPr>
        <w:t>，開啟了我國馬鈴薯育成的</w:t>
      </w:r>
      <w:r w:rsidR="00074C04" w:rsidRPr="00074C04">
        <w:rPr>
          <w:rFonts w:ascii="標楷體" w:eastAsia="標楷體" w:hAnsi="標楷體" w:hint="eastAsia"/>
          <w:sz w:val="27"/>
          <w:szCs w:val="27"/>
        </w:rPr>
        <w:t>理念</w:t>
      </w:r>
      <w:r w:rsidRPr="00074C04">
        <w:rPr>
          <w:rFonts w:ascii="標楷體" w:eastAsia="標楷體" w:hAnsi="標楷體" w:hint="eastAsia"/>
          <w:sz w:val="27"/>
          <w:szCs w:val="27"/>
        </w:rPr>
        <w:t>。</w:t>
      </w:r>
    </w:p>
    <w:p w:rsidR="005523CD" w:rsidRPr="00074C04" w:rsidRDefault="00716EA0" w:rsidP="00C13FE1">
      <w:pPr>
        <w:spacing w:line="240" w:lineRule="atLeast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(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3</w:t>
      </w:r>
      <w:r w:rsidRPr="00074C04">
        <w:rPr>
          <w:rFonts w:ascii="標楷體" w:eastAsia="標楷體" w:hAnsi="標楷體" w:hint="eastAsia"/>
          <w:sz w:val="27"/>
          <w:szCs w:val="27"/>
        </w:rPr>
        <w:t>)</w:t>
      </w:r>
      <w:r w:rsidR="005523CD" w:rsidRPr="00074C04">
        <w:rPr>
          <w:rFonts w:ascii="標楷體" w:eastAsia="標楷體" w:hAnsi="標楷體" w:hint="eastAsia"/>
          <w:sz w:val="27"/>
          <w:szCs w:val="27"/>
        </w:rPr>
        <w:t>民國90年代~現今</w:t>
      </w:r>
    </w:p>
    <w:p w:rsidR="00074C04" w:rsidRPr="00074C04" w:rsidRDefault="007849EC" w:rsidP="00074C04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由早年至現代，</w:t>
      </w:r>
      <w:r w:rsidR="00CD0D71">
        <w:rPr>
          <w:rFonts w:ascii="標楷體" w:eastAsia="標楷體" w:hAnsi="標楷體" w:hint="eastAsia"/>
          <w:sz w:val="27"/>
          <w:szCs w:val="27"/>
        </w:rPr>
        <w:t>雖然有多種於不同年代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引入</w:t>
      </w:r>
      <w:r w:rsidR="00CD0D71">
        <w:rPr>
          <w:rFonts w:ascii="標楷體" w:eastAsia="標楷體" w:hAnsi="標楷體" w:hint="eastAsia"/>
          <w:sz w:val="27"/>
          <w:szCs w:val="27"/>
        </w:rPr>
        <w:t>之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馬鈴薯品種，但因為早年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未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有良好的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病蟲害防治觀念以及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健康</w:t>
      </w:r>
      <w:proofErr w:type="gramStart"/>
      <w:r w:rsidR="00D755B9" w:rsidRPr="00074C04">
        <w:rPr>
          <w:rFonts w:ascii="標楷體" w:eastAsia="標楷體" w:hAnsi="標楷體" w:hint="eastAsia"/>
          <w:sz w:val="27"/>
          <w:szCs w:val="27"/>
        </w:rPr>
        <w:t>種薯繁殖</w:t>
      </w:r>
      <w:proofErr w:type="gramEnd"/>
      <w:r w:rsidR="00D755B9" w:rsidRPr="00074C04">
        <w:rPr>
          <w:rFonts w:ascii="標楷體" w:eastAsia="標楷體" w:hAnsi="標楷體" w:hint="eastAsia"/>
          <w:sz w:val="27"/>
          <w:szCs w:val="27"/>
        </w:rPr>
        <w:t>體系，因此</w:t>
      </w:r>
      <w:proofErr w:type="gramStart"/>
      <w:r w:rsidR="00D755B9" w:rsidRPr="00074C04">
        <w:rPr>
          <w:rFonts w:ascii="標楷體" w:eastAsia="標楷體" w:hAnsi="標楷體" w:hint="eastAsia"/>
          <w:sz w:val="27"/>
          <w:szCs w:val="27"/>
        </w:rPr>
        <w:t>均因種薯帶病</w:t>
      </w:r>
      <w:proofErr w:type="gramEnd"/>
      <w:r w:rsidR="00D755B9" w:rsidRPr="00074C04">
        <w:rPr>
          <w:rFonts w:ascii="標楷體" w:eastAsia="標楷體" w:hAnsi="標楷體" w:hint="eastAsia"/>
          <w:sz w:val="27"/>
          <w:szCs w:val="27"/>
        </w:rPr>
        <w:t>，逐漸無法維持</w:t>
      </w:r>
      <w:r w:rsidR="00716EA0" w:rsidRPr="00074C04">
        <w:rPr>
          <w:rFonts w:ascii="標楷體" w:eastAsia="標楷體" w:hAnsi="標楷體" w:hint="eastAsia"/>
          <w:sz w:val="27"/>
          <w:szCs w:val="27"/>
        </w:rPr>
        <w:t>優良特性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而</w:t>
      </w:r>
      <w:r w:rsidR="000E68A7" w:rsidRPr="00074C04">
        <w:rPr>
          <w:rFonts w:ascii="標楷體" w:eastAsia="標楷體" w:hAnsi="標楷體" w:hint="eastAsia"/>
          <w:sz w:val="27"/>
          <w:szCs w:val="27"/>
        </w:rPr>
        <w:t>被廢棄</w:t>
      </w:r>
      <w:r w:rsidR="00D755B9" w:rsidRPr="00074C04">
        <w:rPr>
          <w:rFonts w:ascii="標楷體" w:eastAsia="標楷體" w:hAnsi="標楷體" w:hint="eastAsia"/>
          <w:sz w:val="27"/>
          <w:szCs w:val="27"/>
        </w:rPr>
        <w:t>消失</w:t>
      </w:r>
      <w:r w:rsidR="00BF26EC" w:rsidRPr="00074C04">
        <w:rPr>
          <w:rFonts w:ascii="標楷體" w:eastAsia="標楷體" w:hAnsi="標楷體" w:hint="eastAsia"/>
          <w:sz w:val="27"/>
          <w:szCs w:val="27"/>
        </w:rPr>
        <w:t>，如農林1號等品種</w:t>
      </w:r>
      <w:r w:rsidR="00716EA0" w:rsidRPr="00074C04">
        <w:rPr>
          <w:rFonts w:ascii="標楷體" w:eastAsia="標楷體" w:hAnsi="標楷體" w:hint="eastAsia"/>
          <w:sz w:val="27"/>
          <w:szCs w:val="27"/>
        </w:rPr>
        <w:t>。</w:t>
      </w:r>
    </w:p>
    <w:p w:rsidR="000D07DB" w:rsidRPr="00074C04" w:rsidRDefault="00B37BB8" w:rsidP="00A46C44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 w:rsidRPr="00074C04">
        <w:rPr>
          <w:rFonts w:ascii="標楷體" w:eastAsia="標楷體" w:hAnsi="標楷體" w:hint="eastAsia"/>
          <w:sz w:val="27"/>
          <w:szCs w:val="27"/>
        </w:rPr>
        <w:t>近</w:t>
      </w:r>
      <w:r w:rsidR="00F07577" w:rsidRPr="00074C04">
        <w:rPr>
          <w:rFonts w:ascii="標楷體" w:eastAsia="標楷體" w:hAnsi="標楷體" w:hint="eastAsia"/>
          <w:sz w:val="27"/>
          <w:szCs w:val="27"/>
        </w:rPr>
        <w:t>幾年</w:t>
      </w:r>
      <w:r w:rsidRPr="00074C04">
        <w:rPr>
          <w:rFonts w:ascii="標楷體" w:eastAsia="標楷體" w:hAnsi="標楷體" w:hint="eastAsia"/>
          <w:sz w:val="27"/>
          <w:szCs w:val="27"/>
        </w:rPr>
        <w:t>，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台灣市場栽培品種有</w:t>
      </w:r>
      <w:r w:rsidR="00674529">
        <w:rPr>
          <w:rFonts w:ascii="標楷體" w:eastAsia="標楷體" w:hAnsi="標楷體" w:hint="eastAsia"/>
          <w:sz w:val="27"/>
          <w:szCs w:val="27"/>
        </w:rPr>
        <w:t>從</w:t>
      </w:r>
      <w:r w:rsidR="00CD0D71">
        <w:rPr>
          <w:rFonts w:ascii="標楷體" w:eastAsia="標楷體" w:hAnsi="標楷體" w:hint="eastAsia"/>
          <w:sz w:val="27"/>
          <w:szCs w:val="27"/>
        </w:rPr>
        <w:t>國外引進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如克尼伯、大西洋及</w:t>
      </w:r>
      <w:proofErr w:type="spellStart"/>
      <w:r w:rsidR="007849EC" w:rsidRPr="00074C04">
        <w:rPr>
          <w:rFonts w:ascii="標楷體" w:eastAsia="標楷體" w:hAnsi="標楷體" w:hint="eastAsia"/>
          <w:sz w:val="27"/>
          <w:szCs w:val="27"/>
        </w:rPr>
        <w:t>Chipeta</w:t>
      </w:r>
      <w:proofErr w:type="spellEnd"/>
      <w:r w:rsidR="00674529">
        <w:rPr>
          <w:rFonts w:ascii="標楷體" w:eastAsia="標楷體" w:hAnsi="標楷體" w:hint="eastAsia"/>
          <w:sz w:val="27"/>
          <w:szCs w:val="27"/>
        </w:rPr>
        <w:t>等、</w:t>
      </w:r>
      <w:r w:rsidR="00A46C44">
        <w:rPr>
          <w:rFonts w:ascii="標楷體" w:eastAsia="標楷體" w:hAnsi="標楷體" w:hint="eastAsia"/>
          <w:sz w:val="27"/>
          <w:szCs w:val="27"/>
        </w:rPr>
        <w:t>農民選育的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大利</w:t>
      </w:r>
      <w:r w:rsidR="00674529">
        <w:rPr>
          <w:rFonts w:ascii="標楷體" w:eastAsia="標楷體" w:hAnsi="標楷體" w:hint="eastAsia"/>
          <w:sz w:val="27"/>
          <w:szCs w:val="27"/>
        </w:rPr>
        <w:t>、</w:t>
      </w:r>
      <w:r w:rsidR="00A46C44">
        <w:rPr>
          <w:rFonts w:ascii="標楷體" w:eastAsia="標楷體" w:hAnsi="標楷體" w:hint="eastAsia"/>
          <w:sz w:val="27"/>
          <w:szCs w:val="27"/>
        </w:rPr>
        <w:t>加工業者育成的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樂事(FL1879)及百樂(FL1867)</w:t>
      </w:r>
      <w:r w:rsidR="006E19D9" w:rsidRPr="00074C04">
        <w:rPr>
          <w:rFonts w:ascii="標楷體" w:eastAsia="標楷體" w:hAnsi="標楷體" w:hint="eastAsia"/>
          <w:sz w:val="27"/>
          <w:szCs w:val="27"/>
        </w:rPr>
        <w:t>等</w:t>
      </w:r>
      <w:r w:rsidR="00674529">
        <w:rPr>
          <w:rFonts w:ascii="標楷體" w:eastAsia="標楷體" w:hAnsi="標楷體" w:hint="eastAsia"/>
          <w:sz w:val="27"/>
          <w:szCs w:val="27"/>
        </w:rPr>
        <w:t>多種品種，</w:t>
      </w:r>
      <w:r w:rsidRPr="00074C04">
        <w:rPr>
          <w:rFonts w:ascii="標楷體" w:eastAsia="標楷體" w:hAnsi="標楷體" w:hint="eastAsia"/>
          <w:sz w:val="27"/>
          <w:szCs w:val="27"/>
        </w:rPr>
        <w:t>因</w:t>
      </w:r>
      <w:r w:rsidR="00674529">
        <w:rPr>
          <w:rFonts w:ascii="標楷體" w:eastAsia="標楷體" w:hAnsi="標楷體" w:hint="eastAsia"/>
          <w:sz w:val="27"/>
          <w:szCs w:val="27"/>
        </w:rPr>
        <w:t>克尼伯兼具加工與鮮食特性，用途廣泛與符合多樣市場需求，逐漸成為台灣主要的栽培品種</w:t>
      </w:r>
      <w:r w:rsidRPr="00074C04">
        <w:rPr>
          <w:rFonts w:ascii="標楷體" w:eastAsia="標楷體" w:hAnsi="標楷體" w:hint="eastAsia"/>
          <w:sz w:val="27"/>
          <w:szCs w:val="27"/>
        </w:rPr>
        <w:t>，</w:t>
      </w:r>
      <w:r w:rsidR="00A46C44">
        <w:rPr>
          <w:rFonts w:ascii="標楷體" w:eastAsia="標楷體" w:hAnsi="標楷體" w:hint="eastAsia"/>
          <w:sz w:val="27"/>
          <w:szCs w:val="27"/>
        </w:rPr>
        <w:t>我國政府為能</w:t>
      </w:r>
      <w:r w:rsidR="00A46C44" w:rsidRPr="00074C04">
        <w:rPr>
          <w:rFonts w:ascii="標楷體" w:eastAsia="標楷體" w:hAnsi="標楷體" w:hint="eastAsia"/>
          <w:sz w:val="27"/>
          <w:szCs w:val="27"/>
        </w:rPr>
        <w:t>穩定提供</w:t>
      </w:r>
      <w:proofErr w:type="gramStart"/>
      <w:r w:rsidR="00A46C44" w:rsidRPr="00074C04">
        <w:rPr>
          <w:rFonts w:ascii="標楷體" w:eastAsia="標楷體" w:hAnsi="標楷體" w:hint="eastAsia"/>
          <w:sz w:val="27"/>
          <w:szCs w:val="27"/>
        </w:rPr>
        <w:t>種薯供</w:t>
      </w:r>
      <w:proofErr w:type="gramEnd"/>
      <w:r w:rsidR="00A46C44" w:rsidRPr="00074C04">
        <w:rPr>
          <w:rFonts w:ascii="標楷體" w:eastAsia="標楷體" w:hAnsi="標楷體" w:hint="eastAsia"/>
          <w:sz w:val="27"/>
          <w:szCs w:val="27"/>
        </w:rPr>
        <w:t>栽培業者應用</w:t>
      </w:r>
      <w:r w:rsidR="00A46C44">
        <w:rPr>
          <w:rFonts w:ascii="標楷體" w:eastAsia="標楷體" w:hAnsi="標楷體" w:hint="eastAsia"/>
          <w:sz w:val="27"/>
          <w:szCs w:val="27"/>
        </w:rPr>
        <w:t>，也</w:t>
      </w:r>
      <w:r w:rsidR="00E1604C">
        <w:rPr>
          <w:rFonts w:ascii="標楷體" w:eastAsia="標楷體" w:hAnsi="標楷體" w:hint="eastAsia"/>
          <w:sz w:val="27"/>
          <w:szCs w:val="27"/>
        </w:rPr>
        <w:t>建立</w:t>
      </w:r>
      <w:r w:rsidR="00A46C44">
        <w:rPr>
          <w:rFonts w:ascii="標楷體" w:eastAsia="標楷體" w:hAnsi="標楷體" w:hint="eastAsia"/>
          <w:sz w:val="27"/>
          <w:szCs w:val="27"/>
        </w:rPr>
        <w:t>健康</w:t>
      </w:r>
      <w:proofErr w:type="gramStart"/>
      <w:r w:rsidR="00A46C44">
        <w:rPr>
          <w:rFonts w:ascii="標楷體" w:eastAsia="標楷體" w:hAnsi="標楷體" w:hint="eastAsia"/>
          <w:sz w:val="27"/>
          <w:szCs w:val="27"/>
        </w:rPr>
        <w:t>種薯繁殖</w:t>
      </w:r>
      <w:proofErr w:type="gramEnd"/>
      <w:r w:rsidR="00A46C44">
        <w:rPr>
          <w:rFonts w:ascii="標楷體" w:eastAsia="標楷體" w:hAnsi="標楷體" w:hint="eastAsia"/>
          <w:sz w:val="27"/>
          <w:szCs w:val="27"/>
        </w:rPr>
        <w:t>制度。然而，</w:t>
      </w:r>
      <w:r w:rsidR="00674529">
        <w:rPr>
          <w:rFonts w:ascii="標楷體" w:eastAsia="標楷體" w:hAnsi="標楷體" w:hint="eastAsia"/>
          <w:sz w:val="27"/>
          <w:szCs w:val="27"/>
        </w:rPr>
        <w:t>該品種</w:t>
      </w:r>
      <w:r w:rsidRPr="00074C04">
        <w:rPr>
          <w:rFonts w:ascii="標楷體" w:eastAsia="標楷體" w:hAnsi="標楷體" w:hint="eastAsia"/>
          <w:sz w:val="27"/>
          <w:szCs w:val="27"/>
        </w:rPr>
        <w:t>易受晚疫病</w:t>
      </w:r>
      <w:r w:rsidR="006E19D9" w:rsidRPr="00074C04">
        <w:rPr>
          <w:rFonts w:ascii="標楷體" w:eastAsia="標楷體" w:hAnsi="標楷體" w:hint="eastAsia"/>
          <w:sz w:val="27"/>
          <w:szCs w:val="27"/>
        </w:rPr>
        <w:t>(</w:t>
      </w:r>
      <w:r w:rsidR="006E19D9" w:rsidRPr="00074C04">
        <w:rPr>
          <w:rFonts w:ascii="標楷體" w:eastAsia="標楷體" w:hAnsi="標楷體" w:cs="Times New Roman"/>
          <w:sz w:val="27"/>
          <w:szCs w:val="27"/>
        </w:rPr>
        <w:t>Late blight</w:t>
      </w:r>
      <w:r w:rsidR="006E19D9" w:rsidRPr="00074C04">
        <w:rPr>
          <w:rFonts w:ascii="標楷體" w:eastAsia="標楷體" w:hAnsi="標楷體" w:hint="eastAsia"/>
          <w:sz w:val="27"/>
          <w:szCs w:val="27"/>
        </w:rPr>
        <w:t>)</w:t>
      </w:r>
      <w:r w:rsidRPr="00074C04">
        <w:rPr>
          <w:rFonts w:ascii="標楷體" w:eastAsia="標楷體" w:hAnsi="標楷體" w:hint="eastAsia"/>
          <w:sz w:val="27"/>
          <w:szCs w:val="27"/>
        </w:rPr>
        <w:t>及病毒病</w:t>
      </w:r>
      <w:r w:rsidR="006E19D9" w:rsidRPr="00074C04">
        <w:rPr>
          <w:rFonts w:ascii="標楷體" w:eastAsia="標楷體" w:hAnsi="標楷體"/>
          <w:sz w:val="27"/>
          <w:szCs w:val="27"/>
        </w:rPr>
        <w:t xml:space="preserve">(Virus </w:t>
      </w:r>
      <w:proofErr w:type="spellStart"/>
      <w:r w:rsidR="006E19D9" w:rsidRPr="00074C04">
        <w:rPr>
          <w:rFonts w:ascii="標楷體" w:eastAsia="標楷體" w:hAnsi="標楷體"/>
          <w:sz w:val="27"/>
          <w:szCs w:val="27"/>
        </w:rPr>
        <w:t>diseasea</w:t>
      </w:r>
      <w:proofErr w:type="spellEnd"/>
      <w:r w:rsidR="006E19D9" w:rsidRPr="00074C04">
        <w:rPr>
          <w:rFonts w:ascii="標楷體" w:eastAsia="標楷體" w:hAnsi="標楷體"/>
          <w:sz w:val="27"/>
          <w:szCs w:val="27"/>
        </w:rPr>
        <w:t>)</w:t>
      </w:r>
      <w:r w:rsidR="006E19D9" w:rsidRPr="00074C04">
        <w:rPr>
          <w:rFonts w:ascii="標楷體" w:eastAsia="標楷體" w:hAnsi="標楷體" w:hint="eastAsia"/>
          <w:sz w:val="27"/>
          <w:szCs w:val="27"/>
        </w:rPr>
        <w:t>侵害</w:t>
      </w:r>
      <w:r w:rsidR="00CD0D71">
        <w:rPr>
          <w:rFonts w:ascii="標楷體" w:eastAsia="標楷體" w:hAnsi="標楷體" w:hint="eastAsia"/>
          <w:sz w:val="27"/>
          <w:szCs w:val="27"/>
        </w:rPr>
        <w:t>，如無適當防治，則極易造成</w:t>
      </w:r>
      <w:r w:rsidRPr="00074C04">
        <w:rPr>
          <w:rFonts w:ascii="標楷體" w:eastAsia="標楷體" w:hAnsi="標楷體" w:hint="eastAsia"/>
          <w:sz w:val="27"/>
          <w:szCs w:val="27"/>
        </w:rPr>
        <w:t>品質下降與產地病害擴散造成之大規模減產等問題，故</w:t>
      </w:r>
      <w:proofErr w:type="gramStart"/>
      <w:r w:rsidRPr="00074C04">
        <w:rPr>
          <w:rFonts w:ascii="標楷體" w:eastAsia="標楷體" w:hAnsi="標楷體" w:hint="eastAsia"/>
          <w:sz w:val="27"/>
          <w:szCs w:val="27"/>
        </w:rPr>
        <w:t>農民均需頻繁</w:t>
      </w:r>
      <w:proofErr w:type="gramEnd"/>
      <w:r w:rsidRPr="00074C04">
        <w:rPr>
          <w:rFonts w:ascii="標楷體" w:eastAsia="標楷體" w:hAnsi="標楷體" w:hint="eastAsia"/>
          <w:sz w:val="27"/>
          <w:szCs w:val="27"/>
        </w:rPr>
        <w:t>且大量的施用農藥，除造成食品安全外，也會因用藥過量導致環境汙染等問題，影響深遠</w:t>
      </w:r>
      <w:r w:rsidR="00CD0D71">
        <w:rPr>
          <w:rFonts w:ascii="標楷體" w:eastAsia="標楷體" w:hAnsi="標楷體" w:hint="eastAsia"/>
          <w:sz w:val="27"/>
          <w:szCs w:val="27"/>
        </w:rPr>
        <w:t>。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農業委員會農業試驗所與種苗改良繁殖場積極育成如</w:t>
      </w:r>
      <w:proofErr w:type="gramStart"/>
      <w:r w:rsidR="007849EC" w:rsidRPr="00074C04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7849EC" w:rsidRPr="00074C04">
        <w:rPr>
          <w:rFonts w:ascii="標楷體" w:eastAsia="標楷體" w:hAnsi="標楷體" w:hint="eastAsia"/>
          <w:sz w:val="27"/>
          <w:szCs w:val="27"/>
        </w:rPr>
        <w:t>農1號、種苗2號、</w:t>
      </w:r>
      <w:proofErr w:type="gramStart"/>
      <w:r w:rsidR="007849EC" w:rsidRPr="00074C04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7849EC" w:rsidRPr="00074C04">
        <w:rPr>
          <w:rFonts w:ascii="標楷體" w:eastAsia="標楷體" w:hAnsi="標楷體" w:hint="eastAsia"/>
          <w:sz w:val="27"/>
          <w:szCs w:val="27"/>
        </w:rPr>
        <w:t>農3號及種苗4號等</w:t>
      </w:r>
      <w:r w:rsidR="00CD0D71">
        <w:rPr>
          <w:rFonts w:ascii="標楷體" w:eastAsia="標楷體" w:hAnsi="標楷體" w:hint="eastAsia"/>
          <w:sz w:val="27"/>
          <w:szCs w:val="27"/>
        </w:rPr>
        <w:t>品種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7849EC" w:rsidRPr="00074C04">
        <w:rPr>
          <w:rFonts w:ascii="標楷體" w:eastAsia="標楷體" w:hAnsi="標楷體" w:hint="eastAsia"/>
          <w:sz w:val="27"/>
          <w:szCs w:val="27"/>
        </w:rPr>
        <w:t>均有著</w:t>
      </w:r>
      <w:proofErr w:type="gramEnd"/>
      <w:r w:rsidR="007849EC" w:rsidRPr="00074C04">
        <w:rPr>
          <w:rFonts w:ascii="標楷體" w:eastAsia="標楷體" w:hAnsi="標楷體" w:hint="eastAsia"/>
          <w:sz w:val="27"/>
          <w:szCs w:val="27"/>
        </w:rPr>
        <w:t>品質佳、產量高、生長勢強或具抗(耐)病等多種優點，期許能</w:t>
      </w:r>
      <w:r w:rsidR="00D87989" w:rsidRPr="00074C04">
        <w:rPr>
          <w:rFonts w:ascii="標楷體" w:eastAsia="標楷體" w:hAnsi="標楷體" w:hint="eastAsia"/>
          <w:sz w:val="27"/>
          <w:szCs w:val="27"/>
        </w:rPr>
        <w:t>改善馬鈴薯栽培管理及病蟲害防治</w:t>
      </w:r>
      <w:r w:rsidR="007849EC" w:rsidRPr="00074C04">
        <w:rPr>
          <w:rFonts w:ascii="標楷體" w:eastAsia="標楷體" w:hAnsi="標楷體" w:hint="eastAsia"/>
          <w:sz w:val="27"/>
          <w:szCs w:val="27"/>
        </w:rPr>
        <w:t>。</w:t>
      </w:r>
    </w:p>
    <w:p w:rsidR="00074C04" w:rsidRPr="00074C04" w:rsidRDefault="00074C04" w:rsidP="00074C04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</w:p>
    <w:p w:rsidR="000D07DB" w:rsidRPr="00074C04" w:rsidRDefault="00674529" w:rsidP="009D6F87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隨著時代的進步與飲食習慣的改變，</w:t>
      </w:r>
      <w:r w:rsidR="000D07DB" w:rsidRPr="00074C04">
        <w:rPr>
          <w:rFonts w:ascii="標楷體" w:eastAsia="標楷體" w:hAnsi="標楷體" w:hint="eastAsia"/>
          <w:sz w:val="27"/>
          <w:szCs w:val="27"/>
        </w:rPr>
        <w:t>馬鈴薯仍深受喜愛，</w:t>
      </w:r>
      <w:r w:rsidR="009D6F87" w:rsidRPr="00074C04">
        <w:rPr>
          <w:rFonts w:ascii="標楷體" w:eastAsia="標楷體" w:hAnsi="標楷體" w:hint="eastAsia"/>
          <w:sz w:val="27"/>
          <w:szCs w:val="27"/>
        </w:rPr>
        <w:t>並衍生出的</w:t>
      </w:r>
      <w:r w:rsidR="000D07DB" w:rsidRPr="00074C04">
        <w:rPr>
          <w:rFonts w:ascii="標楷體" w:eastAsia="標楷體" w:hAnsi="標楷體" w:hint="eastAsia"/>
          <w:sz w:val="27"/>
          <w:szCs w:val="27"/>
        </w:rPr>
        <w:t>各種烹調方式與加工方法，也說明了</w:t>
      </w:r>
      <w:r w:rsidR="009D6F87" w:rsidRPr="00074C04">
        <w:rPr>
          <w:rFonts w:ascii="標楷體" w:eastAsia="標楷體" w:hAnsi="標楷體" w:hint="eastAsia"/>
          <w:sz w:val="27"/>
          <w:szCs w:val="27"/>
        </w:rPr>
        <w:t>馬鈴薯的應用方法多元且深植人心。近年來，為能提高台灣馬鈴薯栽</w:t>
      </w:r>
      <w:r>
        <w:rPr>
          <w:rFonts w:ascii="標楷體" w:eastAsia="標楷體" w:hAnsi="標楷體" w:hint="eastAsia"/>
          <w:sz w:val="27"/>
          <w:szCs w:val="27"/>
        </w:rPr>
        <w:t>培品質與促進安全用藥，</w:t>
      </w:r>
      <w:r w:rsidR="009D6F87" w:rsidRPr="00074C04">
        <w:rPr>
          <w:rFonts w:ascii="標楷體" w:eastAsia="標楷體" w:hAnsi="標楷體" w:hint="eastAsia"/>
          <w:sz w:val="27"/>
          <w:szCs w:val="27"/>
        </w:rPr>
        <w:t>維持穩定的生產，我國農業研究單位積極進行多元化的品種選育，如提升環境適應能力、抗(耐)病性、加工及鮮食等多樣的目標，期許未來能提供更多</w:t>
      </w:r>
      <w:r w:rsidR="00D87989" w:rsidRPr="00074C04">
        <w:rPr>
          <w:rFonts w:ascii="標楷體" w:eastAsia="標楷體" w:hAnsi="標楷體" w:hint="eastAsia"/>
          <w:sz w:val="27"/>
          <w:szCs w:val="27"/>
        </w:rPr>
        <w:t>的馬鈴薯</w:t>
      </w:r>
      <w:r w:rsidR="00CD0D71">
        <w:rPr>
          <w:rFonts w:ascii="標楷體" w:eastAsia="標楷體" w:hAnsi="標楷體" w:hint="eastAsia"/>
          <w:sz w:val="27"/>
          <w:szCs w:val="27"/>
        </w:rPr>
        <w:t>品種供農民栽培，以提供穩定與多樣的馬鈴薯，讓豐富多元的馬鈴薯</w:t>
      </w:r>
      <w:r w:rsidR="00D87989" w:rsidRPr="00074C04">
        <w:rPr>
          <w:rFonts w:ascii="標楷體" w:eastAsia="標楷體" w:hAnsi="標楷體" w:hint="eastAsia"/>
          <w:sz w:val="27"/>
          <w:szCs w:val="27"/>
        </w:rPr>
        <w:t>，繼續在餐桌</w:t>
      </w:r>
      <w:r w:rsidR="00CD0D71">
        <w:rPr>
          <w:rFonts w:ascii="標楷體" w:eastAsia="標楷體" w:hAnsi="標楷體" w:hint="eastAsia"/>
          <w:sz w:val="27"/>
          <w:szCs w:val="27"/>
        </w:rPr>
        <w:t>或食品工業</w:t>
      </w:r>
      <w:r w:rsidR="00D87989" w:rsidRPr="00074C04">
        <w:rPr>
          <w:rFonts w:ascii="標楷體" w:eastAsia="標楷體" w:hAnsi="標楷體" w:hint="eastAsia"/>
          <w:sz w:val="27"/>
          <w:szCs w:val="27"/>
        </w:rPr>
        <w:t>上發光發熱。</w:t>
      </w:r>
    </w:p>
    <w:p w:rsidR="000D07DB" w:rsidRPr="00074C04" w:rsidRDefault="000D07DB" w:rsidP="00DC6A80">
      <w:pPr>
        <w:spacing w:line="240" w:lineRule="atLeast"/>
        <w:ind w:firstLine="480"/>
        <w:rPr>
          <w:rFonts w:ascii="標楷體" w:eastAsia="標楷體" w:hAnsi="標楷體"/>
          <w:sz w:val="27"/>
          <w:szCs w:val="27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 w:hint="eastAsia"/>
          <w:szCs w:val="24"/>
        </w:rPr>
      </w:pPr>
    </w:p>
    <w:p w:rsidR="00CD0D71" w:rsidRDefault="00CD0D71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0D07DB" w:rsidRDefault="000D07DB" w:rsidP="00DC6A80">
      <w:pPr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EE4356" w:rsidRPr="00A86F70" w:rsidRDefault="0061452B" w:rsidP="00A86F70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03.35pt;margin-top:455.15pt;width:158.8pt;height:25.2pt;z-index:251672576;mso-height-percent:200;mso-height-percent:200;mso-width-relative:margin;mso-height-relative:margin" filled="f" stroked="f">
            <v:textbox style="mso-fit-shape-to-text:t">
              <w:txbxContent>
                <w:p w:rsidR="00CC380F" w:rsidRPr="00C13FE1" w:rsidRDefault="00CC380F" w:rsidP="00CC380F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馬鈴薯克尼伯-植株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28.05pt;margin-top:526.3pt;width:175.3pt;height:43.2pt;z-index:251674624;mso-height-percent:200;mso-height-percent:200;mso-width-relative:margin;mso-height-relative:margin" filled="f" stroked="f">
            <v:textbox style="mso-fit-shape-to-text:t">
              <w:txbxContent>
                <w:p w:rsidR="00CC380F" w:rsidRPr="00C13FE1" w:rsidRDefault="00CC380F" w:rsidP="00CC380F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馬鈴薯克尼伯-農民栽培田區</w:t>
                  </w:r>
                </w:p>
              </w:txbxContent>
            </v:textbox>
          </v:shape>
        </w:pict>
      </w:r>
      <w:r w:rsidR="00CC380F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1645789</wp:posOffset>
            </wp:positionH>
            <wp:positionV relativeFrom="paragraph">
              <wp:posOffset>5112657</wp:posOffset>
            </wp:positionV>
            <wp:extent cx="2094320" cy="1567543"/>
            <wp:effectExtent l="19050" t="0" r="1180" b="0"/>
            <wp:wrapNone/>
            <wp:docPr id="10" name="圖片 5" descr="C:\Documents and Settings\james7309\桌面\鄉間小路-物種始原-馬鈴薯\馬鈴薯栽培田-克尼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james7309\桌面\鄉間小路-物種始原-馬鈴薯\馬鈴薯栽培田-克尼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2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80F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3854449</wp:posOffset>
            </wp:positionH>
            <wp:positionV relativeFrom="paragraph">
              <wp:posOffset>3080656</wp:posOffset>
            </wp:positionV>
            <wp:extent cx="2041979" cy="2723949"/>
            <wp:effectExtent l="19050" t="0" r="0" b="0"/>
            <wp:wrapNone/>
            <wp:docPr id="9" name="圖片 4" descr="C:\Documents and Settings\james7309\桌面\馬鈴薯\馬鈴薯拍照\100-101年馬鈴薯拍照\DSCN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mes7309\桌面\馬鈴薯\馬鈴薯拍照\100-101年馬鈴薯拍照\DSCN1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30" cy="272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1" type="#_x0000_t202" style="position:absolute;margin-left:-42.75pt;margin-top:526.3pt;width:158.8pt;height:25.2pt;z-index:25167052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3121BA" w:rsidRPr="00C13FE1" w:rsidRDefault="003121BA" w:rsidP="003121BA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</w:t>
                  </w:r>
                  <w:proofErr w:type="gramStart"/>
                  <w:r w:rsidRPr="00C13FE1"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 w:rsidRPr="00C13FE1">
                    <w:rPr>
                      <w:rFonts w:ascii="標楷體" w:eastAsia="標楷體" w:hAnsi="標楷體" w:hint="eastAsia"/>
                    </w:rPr>
                    <w:t>農1號-照光芽</w:t>
                  </w:r>
                </w:p>
              </w:txbxContent>
            </v:textbox>
          </v:shape>
        </w:pict>
      </w:r>
      <w:r w:rsidR="003121BA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5118735</wp:posOffset>
            </wp:positionV>
            <wp:extent cx="2065655" cy="1550670"/>
            <wp:effectExtent l="19050" t="0" r="0" b="0"/>
            <wp:wrapNone/>
            <wp:docPr id="8" name="圖片 3" descr="C:\Documents and Settings\james7309\桌面\馬鈴薯\種苗4號品種權申請1010515\種苗4號品種資料與檢定(原申請資料)\100年馬鈴薯品種權申請調查資料\馬鈴薯拍攝圖片\馬鈴薯照光芽近拍10月27日\台農1號\TNG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ames7309\桌面\馬鈴薯\種苗4號品種權申請1010515\種苗4號品種資料與檢定(原申請資料)\100年馬鈴薯品種權申請調查資料\馬鈴薯拍攝圖片\馬鈴薯照光芽近拍10月27日\台農1號\TNG1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202" style="position:absolute;margin-left:126.05pt;margin-top:362.3pt;width:158.8pt;height:25.2pt;z-index:25166643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140084" w:rsidRPr="00C13FE1" w:rsidRDefault="00140084" w:rsidP="00140084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馬鈴薯種苗2號</w:t>
                  </w:r>
                  <w:r w:rsidR="00CC380F" w:rsidRPr="00C13FE1">
                    <w:rPr>
                      <w:rFonts w:ascii="標楷體" w:eastAsia="標楷體" w:hAnsi="標楷體" w:hint="eastAsia"/>
                    </w:rPr>
                    <w:t>-試驗田</w:t>
                  </w:r>
                </w:p>
              </w:txbxContent>
            </v:textbox>
          </v:shape>
        </w:pict>
      </w:r>
      <w:r w:rsidR="003121BA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3084830</wp:posOffset>
            </wp:positionV>
            <wp:extent cx="2101850" cy="1565275"/>
            <wp:effectExtent l="19050" t="0" r="0" b="0"/>
            <wp:wrapNone/>
            <wp:docPr id="6" name="圖片 1" descr="C:\Documents and Settings\james7309\桌面\鄉間小路-物種始原-馬鈴薯\種苗二號植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mes7309\桌面\鄉間小路-物種始原-馬鈴薯\種苗二號植株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42.75pt;margin-top:362.3pt;width:158.8pt;height:25.2pt;z-index:25166233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413189" w:rsidRPr="00C13FE1" w:rsidRDefault="00413189" w:rsidP="00413189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馬鈴薯種苗2號-照光芽</w:t>
                  </w:r>
                </w:p>
              </w:txbxContent>
            </v:textbox>
          </v:shape>
        </w:pict>
      </w:r>
      <w:r w:rsidR="003121BA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3084830</wp:posOffset>
            </wp:positionV>
            <wp:extent cx="2058035" cy="1550670"/>
            <wp:effectExtent l="19050" t="0" r="0" b="0"/>
            <wp:wrapNone/>
            <wp:docPr id="2" name="圖片 1" descr="種苗2號 照光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種苗2號 照光芽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303.35pt;margin-top:194.1pt;width:158.8pt;height:25.2pt;z-index:251668480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3121BA" w:rsidRPr="00C13FE1" w:rsidRDefault="003121BA" w:rsidP="003121BA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馬鈴薯種苗4號-植株</w:t>
                  </w:r>
                </w:p>
              </w:txbxContent>
            </v:textbox>
          </v:shape>
        </w:pict>
      </w:r>
      <w:r w:rsidR="003121BA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100330</wp:posOffset>
            </wp:positionV>
            <wp:extent cx="2043430" cy="2399030"/>
            <wp:effectExtent l="19050" t="0" r="0" b="0"/>
            <wp:wrapNone/>
            <wp:docPr id="7" name="圖片 2" descr="C:\Documents and Settings\james7309\桌面\馬鈴薯\種苗4號品種權申請1010515\種苗4號品種資料與檢定(原申請資料)\種苗4號品種權申請1010714(修訂完成)\91-76P 全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mes7309\桌面\馬鈴薯\種苗4號品種權申請1010515\種苗4號品種資料與檢定(原申請資料)\種苗4號品種權申請1010714(修訂完成)\91-76P 全株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126.05pt;margin-top:129.6pt;width:158.8pt;height:25.2pt;z-index:25166438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140084" w:rsidRPr="00C13FE1" w:rsidRDefault="00140084" w:rsidP="00140084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馬鈴薯種苗4號-照光芽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42.75pt;margin-top:129.6pt;width:126.55pt;height:25.2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413189" w:rsidRPr="00C13FE1" w:rsidRDefault="00413189">
                  <w:pPr>
                    <w:rPr>
                      <w:rFonts w:ascii="標楷體" w:eastAsia="標楷體" w:hAnsi="標楷體"/>
                    </w:rPr>
                  </w:pPr>
                  <w:r w:rsidRPr="00C13FE1">
                    <w:rPr>
                      <w:rFonts w:ascii="標楷體" w:eastAsia="標楷體" w:hAnsi="標楷體" w:hint="eastAsia"/>
                    </w:rPr>
                    <w:t>馬鈴薯種苗4號-塊莖</w:t>
                  </w:r>
                </w:p>
              </w:txbxContent>
            </v:textbox>
          </v:shape>
        </w:pict>
      </w:r>
      <w:r w:rsidR="003121BA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100330</wp:posOffset>
            </wp:positionV>
            <wp:extent cx="2058035" cy="1550670"/>
            <wp:effectExtent l="19050" t="0" r="0" b="0"/>
            <wp:wrapNone/>
            <wp:docPr id="3" name="圖片 2" descr="91-76P 照光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-76P 照光芽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1BA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100330</wp:posOffset>
            </wp:positionV>
            <wp:extent cx="2065655" cy="1550670"/>
            <wp:effectExtent l="19050" t="0" r="0" b="0"/>
            <wp:wrapNone/>
            <wp:docPr id="1" name="圖片 0" descr="種苗4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種苗4號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4356" w:rsidRPr="00A86F70" w:rsidSect="006345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B80" w:rsidRDefault="005A6B80" w:rsidP="00B117A6">
      <w:r>
        <w:separator/>
      </w:r>
    </w:p>
  </w:endnote>
  <w:endnote w:type="continuationSeparator" w:id="0">
    <w:p w:rsidR="005A6B80" w:rsidRDefault="005A6B80" w:rsidP="00B1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B80" w:rsidRDefault="005A6B80" w:rsidP="00B117A6">
      <w:r>
        <w:separator/>
      </w:r>
    </w:p>
  </w:footnote>
  <w:footnote w:type="continuationSeparator" w:id="0">
    <w:p w:rsidR="005A6B80" w:rsidRDefault="005A6B80" w:rsidP="00B11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F70"/>
    <w:rsid w:val="00014CFC"/>
    <w:rsid w:val="00030C29"/>
    <w:rsid w:val="00074C04"/>
    <w:rsid w:val="000D07DB"/>
    <w:rsid w:val="000E68A7"/>
    <w:rsid w:val="00140084"/>
    <w:rsid w:val="0024791C"/>
    <w:rsid w:val="00302E99"/>
    <w:rsid w:val="003121BA"/>
    <w:rsid w:val="00396E59"/>
    <w:rsid w:val="003A7E58"/>
    <w:rsid w:val="00413189"/>
    <w:rsid w:val="004776C9"/>
    <w:rsid w:val="004B46A7"/>
    <w:rsid w:val="005523CD"/>
    <w:rsid w:val="005A6B80"/>
    <w:rsid w:val="005D3A67"/>
    <w:rsid w:val="005F0EAC"/>
    <w:rsid w:val="0061452B"/>
    <w:rsid w:val="0063457F"/>
    <w:rsid w:val="00674529"/>
    <w:rsid w:val="006E13A4"/>
    <w:rsid w:val="006E19D9"/>
    <w:rsid w:val="00716EA0"/>
    <w:rsid w:val="0074293F"/>
    <w:rsid w:val="0075026B"/>
    <w:rsid w:val="007849EC"/>
    <w:rsid w:val="00995BFF"/>
    <w:rsid w:val="009A1A7A"/>
    <w:rsid w:val="009D6F87"/>
    <w:rsid w:val="00A21F1B"/>
    <w:rsid w:val="00A46C44"/>
    <w:rsid w:val="00A703A6"/>
    <w:rsid w:val="00A86F70"/>
    <w:rsid w:val="00AB4CC6"/>
    <w:rsid w:val="00B117A6"/>
    <w:rsid w:val="00B37BB8"/>
    <w:rsid w:val="00BA53CA"/>
    <w:rsid w:val="00BF26EC"/>
    <w:rsid w:val="00C13FE1"/>
    <w:rsid w:val="00C177CD"/>
    <w:rsid w:val="00CC05CA"/>
    <w:rsid w:val="00CC380F"/>
    <w:rsid w:val="00CD0D71"/>
    <w:rsid w:val="00D356CB"/>
    <w:rsid w:val="00D46F61"/>
    <w:rsid w:val="00D755B9"/>
    <w:rsid w:val="00D87989"/>
    <w:rsid w:val="00D95686"/>
    <w:rsid w:val="00DC6A80"/>
    <w:rsid w:val="00DE5DDF"/>
    <w:rsid w:val="00E1604C"/>
    <w:rsid w:val="00E75A26"/>
    <w:rsid w:val="00E9694F"/>
    <w:rsid w:val="00EC359F"/>
    <w:rsid w:val="00EE3686"/>
    <w:rsid w:val="00EE4356"/>
    <w:rsid w:val="00F07577"/>
    <w:rsid w:val="00FD21C5"/>
    <w:rsid w:val="00FF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6F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E435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1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117A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1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117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3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3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1425">
                  <w:marLeft w:val="227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754EE-342B-45ED-93A8-33066C08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</Pages>
  <Words>266</Words>
  <Characters>1517</Characters>
  <Application>Microsoft Office Word</Application>
  <DocSecurity>0</DocSecurity>
  <Lines>12</Lines>
  <Paragraphs>3</Paragraphs>
  <ScaleCrop>false</ScaleCrop>
  <Company>tss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james7309</dc:creator>
  <cp:keywords/>
  <dc:description/>
  <cp:lastModifiedBy>james7309</cp:lastModifiedBy>
  <cp:revision>18</cp:revision>
  <cp:lastPrinted>2014-08-26T01:09:00Z</cp:lastPrinted>
  <dcterms:created xsi:type="dcterms:W3CDTF">2014-08-22T02:30:00Z</dcterms:created>
  <dcterms:modified xsi:type="dcterms:W3CDTF">2014-08-27T06:40:00Z</dcterms:modified>
</cp:coreProperties>
</file>