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96" w:rsidRDefault="00BF3696" w:rsidP="00BF3696">
      <w:r>
        <w:rPr>
          <w:rFonts w:hint="eastAsia"/>
        </w:rPr>
        <w:t>植醫專欄</w:t>
      </w:r>
      <w:r>
        <w:rPr>
          <w:rFonts w:hint="eastAsia"/>
        </w:rPr>
        <w:t xml:space="preserve"> </w:t>
      </w:r>
      <w:r>
        <w:rPr>
          <w:rFonts w:hint="eastAsia"/>
        </w:rPr>
        <w:t>草莓病害防治落實田間管理</w:t>
      </w:r>
    </w:p>
    <w:p w:rsidR="00BF3696" w:rsidRPr="00C30776" w:rsidRDefault="00BF3696" w:rsidP="00BF3696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文、圖</w:t>
      </w:r>
      <w:r>
        <w:rPr>
          <w:rFonts w:hint="eastAsia"/>
        </w:rPr>
        <w:t>/</w:t>
      </w:r>
      <w:r>
        <w:rPr>
          <w:rFonts w:hint="eastAsia"/>
        </w:rPr>
        <w:t>吳旻皇</w:t>
      </w:r>
    </w:p>
    <w:p w:rsidR="00BF3696" w:rsidRPr="00386182" w:rsidRDefault="00BF3696" w:rsidP="00BF3696"/>
    <w:p w:rsidR="00BF3696" w:rsidRPr="002920B1" w:rsidRDefault="00BF3696" w:rsidP="00BF3696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協助草莓農友進行病害防治時，農民常見問題為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可以噴什麼農藥？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或</w:t>
      </w:r>
      <w:r>
        <w:rPr>
          <w:rFonts w:asciiTheme="minorEastAsia" w:hAnsiTheme="minorEastAsia" w:hint="eastAsia"/>
        </w:rPr>
        <w:t>「噴藥怎麼都沒有效？」</w:t>
      </w:r>
      <w:r>
        <w:rPr>
          <w:rFonts w:hint="eastAsia"/>
        </w:rPr>
        <w:t>，主因為農民發現病害後，習慣以藥劑防治作為首選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忽略病害防治應著重於減少田間感染源、降低病原密度及避免產生人為傷口，以減少病害之發生風險，達防治成效。以下為病害防治之田間管理建議：</w:t>
      </w:r>
    </w:p>
    <w:p w:rsidR="00BF3696" w:rsidRDefault="00BF3696" w:rsidP="00BF3696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不任意拔除老葉，避免冠部產生傷口，降低病原侵入之機會。</w:t>
      </w:r>
    </w:p>
    <w:p w:rsidR="00BF3696" w:rsidRPr="00F20D76" w:rsidRDefault="00BF3696" w:rsidP="00BF3696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於葉部病害發生初期，應剪除病葉並保留部分葉柄，</w:t>
      </w:r>
      <w:r w:rsidRPr="001844B5">
        <w:rPr>
          <w:rFonts w:hint="eastAsia"/>
          <w:color w:val="000000" w:themeColor="text1"/>
        </w:rPr>
        <w:t>以</w:t>
      </w:r>
      <w:r>
        <w:rPr>
          <w:rFonts w:hint="eastAsia"/>
          <w:color w:val="000000" w:themeColor="text1"/>
        </w:rPr>
        <w:t>防</w:t>
      </w:r>
      <w:r w:rsidRPr="001844B5">
        <w:rPr>
          <w:rFonts w:hint="eastAsia"/>
          <w:color w:val="000000" w:themeColor="text1"/>
        </w:rPr>
        <w:t>冠部產生傷口，</w:t>
      </w:r>
      <w:r>
        <w:rPr>
          <w:rFonts w:hint="eastAsia"/>
          <w:color w:val="000000" w:themeColor="text1"/>
        </w:rPr>
        <w:t>使</w:t>
      </w:r>
      <w:r w:rsidRPr="004F506C">
        <w:rPr>
          <w:rFonts w:hint="eastAsia"/>
          <w:color w:val="000000" w:themeColor="text1"/>
        </w:rPr>
        <w:t>病害直接</w:t>
      </w:r>
      <w:r>
        <w:rPr>
          <w:rFonts w:hint="eastAsia"/>
          <w:color w:val="000000" w:themeColor="text1"/>
        </w:rPr>
        <w:t>感染</w:t>
      </w:r>
      <w:r w:rsidRPr="004F506C">
        <w:rPr>
          <w:rFonts w:hint="eastAsia"/>
          <w:color w:val="000000" w:themeColor="text1"/>
        </w:rPr>
        <w:t>冠部</w:t>
      </w:r>
      <w:r>
        <w:rPr>
          <w:rFonts w:hint="eastAsia"/>
        </w:rPr>
        <w:t>。</w:t>
      </w:r>
    </w:p>
    <w:p w:rsidR="00BF3696" w:rsidRDefault="00BF3696" w:rsidP="00BF3696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病害清理之順序應考量環境風向與病害分布，由迎風面與病害較輕微處著手，防止病株與健康植株交叉感染之風險。</w:t>
      </w:r>
    </w:p>
    <w:p w:rsidR="00BF3696" w:rsidRDefault="00BF3696" w:rsidP="00BF3696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病害發生時，首要操作為清除病葉或病株，再施用核准登記用藥降低病害發生，藥劑施用時機應為病害初期，一旦全面性發生，藥劑防治效果有限，無法完全滅除病原。</w:t>
      </w:r>
    </w:p>
    <w:p w:rsidR="00BF3696" w:rsidRDefault="00BF3696" w:rsidP="00BF3696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任何清除之病葉或病株應直接帶離田區，切勿隨意丟至畦溝或倒棄田區四周，使其成為田間感染源。</w:t>
      </w:r>
    </w:p>
    <w:p w:rsidR="00BF3696" w:rsidRDefault="00BF3696" w:rsidP="00BF3696">
      <w:r>
        <w:rPr>
          <w:rFonts w:hint="eastAsia"/>
        </w:rPr>
        <w:t xml:space="preserve">   </w:t>
      </w:r>
      <w:r>
        <w:rPr>
          <w:rFonts w:hint="eastAsia"/>
        </w:rPr>
        <w:t>田間之病害管理無特效藥，並非噴藥一蹴可幾，農民應隨時注意植株生長狀況，勤於做好田區衛生管理，才能有效降低病害的發生，以確保作物生長之健康。</w:t>
      </w:r>
    </w:p>
    <w:p w:rsidR="002108B0" w:rsidRPr="00BF3696" w:rsidRDefault="002108B0" w:rsidP="00BF3696">
      <w:bookmarkStart w:id="0" w:name="_GoBack"/>
      <w:bookmarkEnd w:id="0"/>
    </w:p>
    <w:sectPr w:rsidR="002108B0" w:rsidRPr="00BF36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C8" w:rsidRDefault="000251C8" w:rsidP="00BF3696">
      <w:r>
        <w:separator/>
      </w:r>
    </w:p>
  </w:endnote>
  <w:endnote w:type="continuationSeparator" w:id="0">
    <w:p w:rsidR="000251C8" w:rsidRDefault="000251C8" w:rsidP="00BF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C8" w:rsidRDefault="000251C8" w:rsidP="00BF3696">
      <w:r>
        <w:separator/>
      </w:r>
    </w:p>
  </w:footnote>
  <w:footnote w:type="continuationSeparator" w:id="0">
    <w:p w:rsidR="000251C8" w:rsidRDefault="000251C8" w:rsidP="00BF3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B18"/>
    <w:multiLevelType w:val="hybridMultilevel"/>
    <w:tmpl w:val="294CD3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8824E4"/>
    <w:multiLevelType w:val="multilevel"/>
    <w:tmpl w:val="F91C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90"/>
    <w:rsid w:val="000251C8"/>
    <w:rsid w:val="002108B0"/>
    <w:rsid w:val="00785B09"/>
    <w:rsid w:val="00BF3696"/>
    <w:rsid w:val="00C01C36"/>
    <w:rsid w:val="00C03884"/>
    <w:rsid w:val="00D02A90"/>
    <w:rsid w:val="00F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F9A9AD-8791-477C-AC53-C764E62B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1C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01C36"/>
    <w:rPr>
      <w:b/>
      <w:bCs/>
    </w:rPr>
  </w:style>
  <w:style w:type="paragraph" w:styleId="a4">
    <w:name w:val="header"/>
    <w:basedOn w:val="a"/>
    <w:link w:val="a5"/>
    <w:uiPriority w:val="99"/>
    <w:unhideWhenUsed/>
    <w:rsid w:val="00BF3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36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3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3696"/>
    <w:rPr>
      <w:sz w:val="20"/>
      <w:szCs w:val="20"/>
    </w:rPr>
  </w:style>
  <w:style w:type="paragraph" w:styleId="a8">
    <w:name w:val="List Paragraph"/>
    <w:basedOn w:val="a"/>
    <w:uiPriority w:val="34"/>
    <w:qFormat/>
    <w:rsid w:val="00BF36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劉玟圻</dc:creator>
  <cp:keywords/>
  <dc:description/>
  <cp:lastModifiedBy>劉玟圻</cp:lastModifiedBy>
  <cp:revision>3</cp:revision>
  <dcterms:created xsi:type="dcterms:W3CDTF">2024-12-12T02:53:00Z</dcterms:created>
  <dcterms:modified xsi:type="dcterms:W3CDTF">2025-01-21T02:17:00Z</dcterms:modified>
</cp:coreProperties>
</file>